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7E" w:rsidRPr="00C45F7E" w:rsidRDefault="004F1CC4" w:rsidP="003561D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F1CC4">
        <w:rPr>
          <w:rFonts w:asciiTheme="majorEastAsia" w:eastAsia="SimSun" w:hAnsiTheme="majorEastAsia"/>
          <w:b/>
          <w:sz w:val="32"/>
          <w:szCs w:val="32"/>
          <w:lang w:eastAsia="zh-CN"/>
        </w:rPr>
        <w:t>2023</w:t>
      </w:r>
      <w:r w:rsidRPr="004F1CC4">
        <w:rPr>
          <w:rFonts w:asciiTheme="majorEastAsia" w:eastAsia="SimSun" w:hAnsiTheme="majorEastAsia" w:hint="eastAsia"/>
          <w:b/>
          <w:sz w:val="32"/>
          <w:szCs w:val="32"/>
          <w:lang w:eastAsia="zh-CN"/>
        </w:rPr>
        <w:t>儿童事工教师培训课程</w:t>
      </w:r>
    </w:p>
    <w:p w:rsidR="003561DB" w:rsidRPr="00C45F7E" w:rsidRDefault="004F1CC4" w:rsidP="00C45F7E">
      <w:pPr>
        <w:spacing w:line="3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F1CC4">
        <w:rPr>
          <w:rFonts w:eastAsia="SimSun"/>
          <w:b/>
          <w:lang w:eastAsia="zh-CN"/>
        </w:rPr>
        <w:t xml:space="preserve"> </w:t>
      </w:r>
      <w:r w:rsidRPr="004F1CC4">
        <w:rPr>
          <w:rFonts w:asciiTheme="majorEastAsia" w:eastAsia="SimSun" w:hAnsiTheme="majorEastAsia"/>
          <w:b/>
          <w:sz w:val="32"/>
          <w:szCs w:val="32"/>
          <w:lang w:eastAsia="zh-CN"/>
        </w:rPr>
        <w:t>ZOOM</w:t>
      </w:r>
      <w:r w:rsidRPr="004F1CC4">
        <w:rPr>
          <w:rFonts w:asciiTheme="majorEastAsia" w:eastAsia="SimSun" w:hAnsiTheme="majorEastAsia" w:hint="eastAsia"/>
          <w:b/>
          <w:sz w:val="32"/>
          <w:szCs w:val="32"/>
          <w:lang w:eastAsia="zh-CN"/>
        </w:rPr>
        <w:t>全球直播课</w:t>
      </w:r>
    </w:p>
    <w:p w:rsidR="00DA10E2" w:rsidRDefault="004F1CC4" w:rsidP="00C45F7E">
      <w:pPr>
        <w:spacing w:beforeLines="50" w:before="180"/>
        <w:ind w:leftChars="-59" w:left="-142" w:firstLineChars="59" w:firstLine="142"/>
        <w:rPr>
          <w:rFonts w:asciiTheme="majorEastAsia" w:eastAsiaTheme="majorEastAsia" w:hAnsiTheme="majorEastAsia"/>
          <w:szCs w:val="24"/>
        </w:rPr>
      </w:pPr>
      <w:r w:rsidRPr="004F1CC4">
        <w:rPr>
          <w:rFonts w:asciiTheme="majorEastAsia" w:eastAsia="SimSun" w:hAnsiTheme="majorEastAsia" w:hint="eastAsia"/>
          <w:szCs w:val="24"/>
          <w:lang w:eastAsia="zh-CN"/>
        </w:rPr>
        <w:t>上课时间：</w:t>
      </w:r>
      <w:r w:rsidRPr="004F1CC4">
        <w:rPr>
          <w:rFonts w:asciiTheme="majorEastAsia" w:eastAsia="SimSun" w:hAnsiTheme="majorEastAsia"/>
          <w:szCs w:val="24"/>
          <w:lang w:eastAsia="zh-CN"/>
        </w:rPr>
        <w:t>(</w:t>
      </w:r>
      <w:r w:rsidRPr="004F1CC4">
        <w:rPr>
          <w:rFonts w:asciiTheme="majorEastAsia" w:eastAsia="SimSun" w:hAnsiTheme="majorEastAsia" w:hint="eastAsia"/>
          <w:szCs w:val="24"/>
          <w:lang w:eastAsia="zh-CN"/>
        </w:rPr>
        <w:t>台北时间</w:t>
      </w:r>
      <w:r w:rsidRPr="004F1CC4">
        <w:rPr>
          <w:rFonts w:asciiTheme="majorEastAsia" w:eastAsia="SimSun" w:hAnsiTheme="majorEastAsia"/>
          <w:szCs w:val="24"/>
          <w:lang w:eastAsia="zh-CN"/>
        </w:rPr>
        <w:t xml:space="preserve">) </w:t>
      </w:r>
      <w:r w:rsidRPr="004F1CC4">
        <w:rPr>
          <w:rFonts w:asciiTheme="majorEastAsia" w:eastAsia="SimSun" w:hAnsiTheme="majorEastAsia" w:hint="eastAsia"/>
          <w:szCs w:val="24"/>
          <w:lang w:eastAsia="zh-CN"/>
        </w:rPr>
        <w:t>周六</w:t>
      </w:r>
      <w:r w:rsidRPr="004F1CC4">
        <w:rPr>
          <w:rFonts w:asciiTheme="majorEastAsia" w:eastAsia="SimSun" w:hAnsiTheme="majorEastAsia"/>
          <w:szCs w:val="24"/>
          <w:lang w:eastAsia="zh-CN"/>
        </w:rPr>
        <w:t xml:space="preserve"> 9:00 am-12:00 mp</w:t>
      </w:r>
    </w:p>
    <w:p w:rsidR="00D0386B" w:rsidRDefault="004F1CC4" w:rsidP="00D0386B">
      <w:pPr>
        <w:ind w:leftChars="-59" w:left="-142" w:firstLineChars="59" w:firstLine="142"/>
        <w:rPr>
          <w:rFonts w:asciiTheme="majorEastAsia" w:eastAsia="SimSun" w:hAnsiTheme="majorEastAsia"/>
          <w:szCs w:val="24"/>
          <w:lang w:eastAsia="zh-CN"/>
        </w:rPr>
      </w:pPr>
      <w:r w:rsidRPr="004F1CC4">
        <w:rPr>
          <w:rFonts w:asciiTheme="majorEastAsia" w:eastAsia="SimSun" w:hAnsiTheme="majorEastAsia" w:hint="eastAsia"/>
          <w:szCs w:val="24"/>
          <w:lang w:eastAsia="zh-CN"/>
        </w:rPr>
        <w:t>会议</w:t>
      </w:r>
      <w:r w:rsidRPr="004F1CC4">
        <w:rPr>
          <w:rFonts w:asciiTheme="majorEastAsia" w:eastAsia="SimSun" w:hAnsiTheme="majorEastAsia"/>
          <w:szCs w:val="24"/>
          <w:lang w:eastAsia="zh-CN"/>
        </w:rPr>
        <w:t>ID</w:t>
      </w:r>
      <w:r w:rsidRPr="004F1CC4">
        <w:rPr>
          <w:rFonts w:asciiTheme="majorEastAsia" w:eastAsia="SimSun" w:hAnsiTheme="majorEastAsia" w:hint="eastAsia"/>
          <w:szCs w:val="24"/>
          <w:lang w:eastAsia="zh-CN"/>
        </w:rPr>
        <w:t>及讲义，于课前三日</w:t>
      </w:r>
      <w:r w:rsidRPr="004F1CC4">
        <w:rPr>
          <w:rFonts w:asciiTheme="majorEastAsia" w:eastAsia="SimSun" w:hAnsiTheme="majorEastAsia"/>
          <w:szCs w:val="24"/>
          <w:lang w:eastAsia="zh-CN"/>
        </w:rPr>
        <w:t>EMAIL</w:t>
      </w:r>
      <w:r w:rsidRPr="004F1CC4">
        <w:rPr>
          <w:rFonts w:asciiTheme="majorEastAsia" w:eastAsia="SimSun" w:hAnsiTheme="majorEastAsia" w:hint="eastAsia"/>
          <w:szCs w:val="24"/>
          <w:lang w:eastAsia="zh-CN"/>
        </w:rPr>
        <w:t>寄发。</w:t>
      </w:r>
    </w:p>
    <w:p w:rsidR="008621EE" w:rsidRPr="008621EE" w:rsidRDefault="008621EE" w:rsidP="008621EE">
      <w:pPr>
        <w:ind w:leftChars="-59" w:left="-142" w:firstLineChars="59" w:firstLine="142"/>
        <w:rPr>
          <w:rFonts w:asciiTheme="majorEastAsia" w:eastAsiaTheme="majorEastAsia" w:hAnsiTheme="majorEastAsia" w:hint="eastAsia"/>
          <w:b/>
          <w:color w:val="FF0000"/>
          <w:szCs w:val="24"/>
          <w:lang w:eastAsia="zh-CN"/>
        </w:rPr>
      </w:pPr>
      <w:bookmarkStart w:id="0" w:name="_GoBack"/>
      <w:r>
        <w:rPr>
          <w:rFonts w:asciiTheme="majorEastAsia" w:eastAsia="SimSun" w:hAnsiTheme="majorEastAsia"/>
          <w:b/>
          <w:color w:val="FF0000"/>
          <w:szCs w:val="24"/>
          <w:lang w:eastAsia="zh-CN"/>
        </w:rPr>
        <w:t>ZOOM</w:t>
      </w:r>
      <w:r w:rsidRPr="00B22AD1">
        <w:rPr>
          <w:rFonts w:asciiTheme="majorEastAsia" w:eastAsia="SimSun" w:hAnsiTheme="majorEastAsia" w:hint="eastAsia"/>
          <w:b/>
          <w:color w:val="FF0000"/>
          <w:szCs w:val="24"/>
          <w:lang w:eastAsia="zh-CN"/>
        </w:rPr>
        <w:t>直播课程，恕不回看。</w:t>
      </w:r>
      <w:r w:rsidRPr="008621EE">
        <w:rPr>
          <w:rFonts w:ascii="新細明體" w:eastAsia="SimSun" w:hAnsi="新細明體" w:hint="eastAsia"/>
          <w:b/>
          <w:color w:val="FF0000"/>
          <w:szCs w:val="24"/>
          <w:lang w:eastAsia="zh-CN"/>
        </w:rPr>
        <w:t>「</w:t>
      </w:r>
      <w:r w:rsidRPr="00B22AD1">
        <w:rPr>
          <w:rFonts w:asciiTheme="majorEastAsia" w:eastAsia="SimSun" w:hAnsiTheme="majorEastAsia" w:hint="eastAsia"/>
          <w:b/>
          <w:color w:val="FF0000"/>
          <w:szCs w:val="24"/>
          <w:lang w:eastAsia="zh-CN"/>
        </w:rPr>
        <w:t>录播课程</w:t>
      </w:r>
      <w:r w:rsidRPr="008621EE">
        <w:rPr>
          <w:rFonts w:ascii="新細明體" w:eastAsia="SimSun" w:hAnsi="新細明體" w:hint="eastAsia"/>
          <w:b/>
          <w:color w:val="FF0000"/>
          <w:szCs w:val="24"/>
          <w:lang w:eastAsia="zh-CN"/>
        </w:rPr>
        <w:t>」</w:t>
      </w:r>
      <w:r w:rsidRPr="00B22AD1">
        <w:rPr>
          <w:rFonts w:asciiTheme="majorEastAsia" w:eastAsia="SimSun" w:hAnsiTheme="majorEastAsia" w:hint="eastAsia"/>
          <w:b/>
          <w:color w:val="FF0000"/>
          <w:szCs w:val="24"/>
          <w:lang w:eastAsia="zh-CN"/>
        </w:rPr>
        <w:t>时效内，可无限回看</w:t>
      </w:r>
      <w:r>
        <w:rPr>
          <w:rFonts w:asciiTheme="majorEastAsia" w:eastAsia="SimSun" w:hAnsiTheme="majorEastAsia" w:hint="eastAsia"/>
          <w:b/>
          <w:color w:val="FF0000"/>
          <w:szCs w:val="24"/>
          <w:lang w:eastAsia="zh-CN"/>
        </w:rPr>
        <w:t>。</w:t>
      </w:r>
      <w:r>
        <w:rPr>
          <w:rFonts w:asciiTheme="majorEastAsia" w:eastAsia="SimSun" w:hAnsiTheme="majorEastAsia"/>
          <w:b/>
          <w:color w:val="FF0000"/>
          <w:szCs w:val="24"/>
          <w:lang w:eastAsia="zh-CN"/>
        </w:rPr>
        <w:t>(</w:t>
      </w:r>
      <w:r>
        <w:rPr>
          <w:rFonts w:asciiTheme="majorEastAsia" w:eastAsia="SimSun" w:hAnsiTheme="majorEastAsia" w:hint="eastAsia"/>
          <w:b/>
          <w:color w:val="FF0000"/>
          <w:szCs w:val="24"/>
          <w:lang w:eastAsia="zh-CN"/>
        </w:rPr>
        <w:t>欢迎来讯洽询</w:t>
      </w:r>
      <w:r>
        <w:rPr>
          <w:rFonts w:asciiTheme="majorEastAsia" w:eastAsia="SimSun" w:hAnsiTheme="majorEastAsia"/>
          <w:b/>
          <w:color w:val="FF0000"/>
          <w:szCs w:val="24"/>
          <w:lang w:eastAsia="zh-CN"/>
        </w:rPr>
        <w:t>)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838"/>
        <w:gridCol w:w="5387"/>
        <w:gridCol w:w="2268"/>
      </w:tblGrid>
      <w:tr w:rsidR="00426241" w:rsidRPr="002F704E" w:rsidTr="00426241">
        <w:trPr>
          <w:trHeight w:val="510"/>
        </w:trPr>
        <w:tc>
          <w:tcPr>
            <w:tcW w:w="1838" w:type="dxa"/>
          </w:tcPr>
          <w:bookmarkEnd w:id="0"/>
          <w:p w:rsidR="00426241" w:rsidRPr="002F704E" w:rsidRDefault="004F1CC4" w:rsidP="00BD0778">
            <w:pPr>
              <w:jc w:val="center"/>
              <w:rPr>
                <w:color w:val="000000" w:themeColor="text1"/>
              </w:rPr>
            </w:pP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日期</w:t>
            </w:r>
          </w:p>
        </w:tc>
        <w:tc>
          <w:tcPr>
            <w:tcW w:w="5387" w:type="dxa"/>
          </w:tcPr>
          <w:p w:rsidR="00426241" w:rsidRPr="002F704E" w:rsidRDefault="004F1CC4" w:rsidP="00BD0778">
            <w:pPr>
              <w:jc w:val="center"/>
              <w:rPr>
                <w:color w:val="000000" w:themeColor="text1"/>
              </w:rPr>
            </w:pP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课程名称</w:t>
            </w:r>
          </w:p>
        </w:tc>
        <w:tc>
          <w:tcPr>
            <w:tcW w:w="2268" w:type="dxa"/>
          </w:tcPr>
          <w:p w:rsidR="00426241" w:rsidRPr="002F704E" w:rsidRDefault="004F1CC4" w:rsidP="00BD0778">
            <w:pPr>
              <w:rPr>
                <w:color w:val="000000" w:themeColor="text1"/>
              </w:rPr>
            </w:pP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讲员</w:t>
            </w:r>
          </w:p>
        </w:tc>
      </w:tr>
      <w:tr w:rsidR="00426241" w:rsidRPr="002F704E" w:rsidTr="00426241">
        <w:trPr>
          <w:trHeight w:val="305"/>
        </w:trPr>
        <w:tc>
          <w:tcPr>
            <w:tcW w:w="1838" w:type="dxa"/>
          </w:tcPr>
          <w:p w:rsidR="00426241" w:rsidRPr="002F704E" w:rsidRDefault="004F1CC4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/>
                <w:color w:val="000000" w:themeColor="text1"/>
                <w:szCs w:val="24"/>
                <w:lang w:eastAsia="zh-CN"/>
              </w:rPr>
              <w:t>02/11</w:t>
            </w:r>
          </w:p>
        </w:tc>
        <w:tc>
          <w:tcPr>
            <w:tcW w:w="5387" w:type="dxa"/>
          </w:tcPr>
          <w:p w:rsidR="00426241" w:rsidRPr="002F704E" w:rsidRDefault="004F1CC4" w:rsidP="00BD0778">
            <w:pPr>
              <w:widowControl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圣经教你如何带小孩，谈智慧教养</w:t>
            </w:r>
          </w:p>
        </w:tc>
        <w:tc>
          <w:tcPr>
            <w:tcW w:w="2268" w:type="dxa"/>
          </w:tcPr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刘清虔牧师</w:t>
            </w:r>
          </w:p>
        </w:tc>
      </w:tr>
      <w:tr w:rsidR="00426241" w:rsidRPr="002F704E" w:rsidTr="00426241">
        <w:trPr>
          <w:trHeight w:val="367"/>
        </w:trPr>
        <w:tc>
          <w:tcPr>
            <w:tcW w:w="1838" w:type="dxa"/>
          </w:tcPr>
          <w:p w:rsidR="00426241" w:rsidRPr="002F704E" w:rsidRDefault="004F1CC4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/>
                <w:color w:val="000000" w:themeColor="text1"/>
                <w:szCs w:val="24"/>
                <w:lang w:eastAsia="zh-CN"/>
              </w:rPr>
              <w:t>03/04</w:t>
            </w:r>
          </w:p>
        </w:tc>
        <w:tc>
          <w:tcPr>
            <w:tcW w:w="5387" w:type="dxa"/>
          </w:tcPr>
          <w:p w:rsidR="00426241" w:rsidRPr="002F704E" w:rsidRDefault="004F1CC4" w:rsidP="00BD0778">
            <w:pPr>
              <w:rPr>
                <w:rFonts w:eastAsia="新細明體"/>
                <w:color w:val="000000" w:themeColor="text1"/>
              </w:rPr>
            </w:pPr>
            <w:r w:rsidRPr="004F1CC4">
              <w:rPr>
                <w:rFonts w:ascii="新細明體" w:eastAsia="SimSun" w:hAnsi="新細明體" w:hint="eastAsia"/>
                <w:color w:val="000000" w:themeColor="text1"/>
                <w:lang w:eastAsia="zh-CN"/>
              </w:rPr>
              <w:t>「</w:t>
            </w:r>
            <w:r w:rsidRPr="004F1CC4">
              <w:rPr>
                <w:rFonts w:eastAsia="SimSun"/>
                <w:color w:val="000000" w:themeColor="text1"/>
                <w:lang w:eastAsia="zh-CN"/>
              </w:rPr>
              <w:t xml:space="preserve">Whoa! </w:t>
            </w: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原来可以这样教</w:t>
            </w:r>
            <w:r w:rsidRPr="004F1CC4">
              <w:rPr>
                <w:rFonts w:ascii="新細明體" w:eastAsia="SimSun" w:hAnsi="新細明體" w:hint="eastAsia"/>
                <w:color w:val="000000" w:themeColor="text1"/>
                <w:lang w:eastAsia="zh-CN"/>
              </w:rPr>
              <w:t>」</w:t>
            </w: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儿主创意教学与备课</w:t>
            </w:r>
            <w:r w:rsidRPr="004F1CC4">
              <w:rPr>
                <w:rFonts w:asciiTheme="minorEastAsia" w:eastAsia="SimSun" w:hAnsiTheme="minorEastAsia"/>
                <w:color w:val="000000" w:themeColor="text1"/>
                <w:szCs w:val="24"/>
                <w:lang w:eastAsia="zh-CN"/>
              </w:rPr>
              <w:t xml:space="preserve"> </w:t>
            </w:r>
          </w:p>
        </w:tc>
        <w:tc>
          <w:tcPr>
            <w:tcW w:w="2268" w:type="dxa"/>
          </w:tcPr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马秀兰传道</w:t>
            </w:r>
          </w:p>
        </w:tc>
      </w:tr>
      <w:tr w:rsidR="00426241" w:rsidRPr="002F704E" w:rsidTr="00426241">
        <w:trPr>
          <w:trHeight w:val="367"/>
        </w:trPr>
        <w:tc>
          <w:tcPr>
            <w:tcW w:w="1838" w:type="dxa"/>
          </w:tcPr>
          <w:p w:rsidR="00426241" w:rsidRPr="002F704E" w:rsidRDefault="004F1CC4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/>
                <w:color w:val="000000" w:themeColor="text1"/>
                <w:szCs w:val="24"/>
                <w:lang w:eastAsia="zh-CN"/>
              </w:rPr>
              <w:t>03/11</w:t>
            </w:r>
          </w:p>
        </w:tc>
        <w:tc>
          <w:tcPr>
            <w:tcW w:w="5387" w:type="dxa"/>
          </w:tcPr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从粘网世代的牧养挑战，谈脱颖而出的心生活</w:t>
            </w:r>
          </w:p>
        </w:tc>
        <w:tc>
          <w:tcPr>
            <w:tcW w:w="2268" w:type="dxa"/>
          </w:tcPr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张志铭执行长</w:t>
            </w:r>
          </w:p>
        </w:tc>
      </w:tr>
      <w:tr w:rsidR="00426241" w:rsidRPr="002F704E" w:rsidTr="00426241">
        <w:trPr>
          <w:trHeight w:val="286"/>
        </w:trPr>
        <w:tc>
          <w:tcPr>
            <w:tcW w:w="1838" w:type="dxa"/>
          </w:tcPr>
          <w:p w:rsidR="00426241" w:rsidRPr="002F704E" w:rsidRDefault="004F1CC4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/>
                <w:color w:val="000000" w:themeColor="text1"/>
                <w:szCs w:val="24"/>
                <w:lang w:eastAsia="zh-CN"/>
              </w:rPr>
              <w:t>04/08</w:t>
            </w:r>
          </w:p>
        </w:tc>
        <w:tc>
          <w:tcPr>
            <w:tcW w:w="5387" w:type="dxa"/>
          </w:tcPr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因应虚拟社群网络的挑战</w:t>
            </w:r>
            <w:r w:rsidRPr="004F1CC4">
              <w:rPr>
                <w:rFonts w:asciiTheme="minorEastAsia" w:eastAsia="SimSun" w:hAnsiTheme="minorEastAsia"/>
                <w:color w:val="000000" w:themeColor="text1"/>
                <w:szCs w:val="24"/>
                <w:lang w:eastAsia="zh-CN"/>
              </w:rPr>
              <w:t>~</w:t>
            </w: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培养孩子的人际力</w:t>
            </w:r>
          </w:p>
        </w:tc>
        <w:tc>
          <w:tcPr>
            <w:tcW w:w="2268" w:type="dxa"/>
          </w:tcPr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周玉笋牧师</w:t>
            </w:r>
          </w:p>
        </w:tc>
      </w:tr>
      <w:tr w:rsidR="00426241" w:rsidRPr="002F704E" w:rsidTr="00426241">
        <w:trPr>
          <w:trHeight w:val="335"/>
        </w:trPr>
        <w:tc>
          <w:tcPr>
            <w:tcW w:w="1838" w:type="dxa"/>
          </w:tcPr>
          <w:p w:rsidR="00426241" w:rsidRPr="002F704E" w:rsidRDefault="004F1CC4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/>
                <w:color w:val="000000" w:themeColor="text1"/>
                <w:szCs w:val="24"/>
                <w:lang w:eastAsia="zh-CN"/>
              </w:rPr>
              <w:t>05/06</w:t>
            </w:r>
          </w:p>
        </w:tc>
        <w:tc>
          <w:tcPr>
            <w:tcW w:w="5387" w:type="dxa"/>
          </w:tcPr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玩出外展力—青少年福音活动的带领技巧与跟进策略</w:t>
            </w:r>
          </w:p>
        </w:tc>
        <w:tc>
          <w:tcPr>
            <w:tcW w:w="2268" w:type="dxa"/>
          </w:tcPr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洪中夫牧师</w:t>
            </w:r>
          </w:p>
        </w:tc>
      </w:tr>
      <w:tr w:rsidR="00426241" w:rsidRPr="002F704E" w:rsidTr="00426241">
        <w:trPr>
          <w:trHeight w:val="335"/>
        </w:trPr>
        <w:tc>
          <w:tcPr>
            <w:tcW w:w="1838" w:type="dxa"/>
          </w:tcPr>
          <w:p w:rsidR="00426241" w:rsidRPr="002F704E" w:rsidRDefault="004F1CC4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/>
                <w:color w:val="000000" w:themeColor="text1"/>
                <w:szCs w:val="24"/>
                <w:lang w:eastAsia="zh-CN"/>
              </w:rPr>
              <w:t>06/03</w:t>
            </w:r>
          </w:p>
        </w:tc>
        <w:tc>
          <w:tcPr>
            <w:tcW w:w="5387" w:type="dxa"/>
          </w:tcPr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「小把戏</w:t>
            </w: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  <w:lang w:eastAsia="zh-CN"/>
              </w:rPr>
              <w:t>‧</w:t>
            </w: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大使命」</w:t>
            </w:r>
            <w:r w:rsidRPr="004F1CC4">
              <w:rPr>
                <w:rFonts w:asciiTheme="minorEastAsia" w:eastAsia="SimSun" w:hAnsiTheme="minorEastAsia"/>
                <w:color w:val="000000" w:themeColor="text1"/>
                <w:szCs w:val="24"/>
                <w:lang w:eastAsia="zh-CN"/>
              </w:rPr>
              <w:t>--</w:t>
            </w: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儿童探索福音之旅</w:t>
            </w:r>
          </w:p>
        </w:tc>
        <w:tc>
          <w:tcPr>
            <w:tcW w:w="2268" w:type="dxa"/>
          </w:tcPr>
          <w:p w:rsidR="00426241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梁群英牧师、</w:t>
            </w:r>
          </w:p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港宣团队</w:t>
            </w:r>
          </w:p>
        </w:tc>
      </w:tr>
      <w:tr w:rsidR="00426241" w:rsidRPr="002F704E" w:rsidTr="00426241">
        <w:trPr>
          <w:trHeight w:val="335"/>
        </w:trPr>
        <w:tc>
          <w:tcPr>
            <w:tcW w:w="1838" w:type="dxa"/>
          </w:tcPr>
          <w:p w:rsidR="00426241" w:rsidRPr="002F704E" w:rsidRDefault="004F1CC4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/>
                <w:color w:val="000000" w:themeColor="text1"/>
                <w:szCs w:val="24"/>
                <w:lang w:eastAsia="zh-CN"/>
              </w:rPr>
              <w:t>06/10</w:t>
            </w:r>
          </w:p>
        </w:tc>
        <w:tc>
          <w:tcPr>
            <w:tcW w:w="5387" w:type="dxa"/>
          </w:tcPr>
          <w:p w:rsidR="00426241" w:rsidRPr="002F704E" w:rsidRDefault="004F1CC4" w:rsidP="00426241">
            <w:pPr>
              <w:tabs>
                <w:tab w:val="center" w:pos="2443"/>
              </w:tabs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在主里学习，</w:t>
            </w:r>
            <w:r>
              <w:rPr>
                <w:color w:val="000000" w:themeColor="text1"/>
                <w:lang w:eastAsia="zh-CN"/>
              </w:rPr>
              <w:tab/>
            </w: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与自己和孩子的负向情绪好好相处的智慧</w:t>
            </w:r>
          </w:p>
        </w:tc>
        <w:tc>
          <w:tcPr>
            <w:tcW w:w="2268" w:type="dxa"/>
          </w:tcPr>
          <w:p w:rsidR="00426241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王加恩</w:t>
            </w:r>
          </w:p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心理学博士</w:t>
            </w:r>
          </w:p>
        </w:tc>
      </w:tr>
      <w:tr w:rsidR="00426241" w:rsidRPr="002F704E" w:rsidTr="00426241">
        <w:trPr>
          <w:trHeight w:val="335"/>
        </w:trPr>
        <w:tc>
          <w:tcPr>
            <w:tcW w:w="1838" w:type="dxa"/>
          </w:tcPr>
          <w:p w:rsidR="00426241" w:rsidRPr="002F704E" w:rsidRDefault="004F1CC4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/>
                <w:color w:val="000000" w:themeColor="text1"/>
                <w:szCs w:val="24"/>
                <w:lang w:eastAsia="zh-CN"/>
              </w:rPr>
              <w:t>07/08</w:t>
            </w:r>
          </w:p>
        </w:tc>
        <w:tc>
          <w:tcPr>
            <w:tcW w:w="5387" w:type="dxa"/>
          </w:tcPr>
          <w:p w:rsidR="00426241" w:rsidRPr="002F704E" w:rsidRDefault="004F1CC4" w:rsidP="00BD0778">
            <w:pPr>
              <w:rPr>
                <w:color w:val="000000" w:themeColor="text1"/>
              </w:rPr>
            </w:pP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由医学看性别平等及性健康</w:t>
            </w:r>
          </w:p>
        </w:tc>
        <w:tc>
          <w:tcPr>
            <w:tcW w:w="2268" w:type="dxa"/>
          </w:tcPr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郑威医师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4F1CC4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/>
                <w:color w:val="000000" w:themeColor="text1"/>
                <w:szCs w:val="24"/>
                <w:lang w:eastAsia="zh-CN"/>
              </w:rPr>
              <w:t>08/05</w:t>
            </w:r>
          </w:p>
        </w:tc>
        <w:tc>
          <w:tcPr>
            <w:tcW w:w="5387" w:type="dxa"/>
          </w:tcPr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eastAsia="SimSun"/>
                <w:color w:val="000000" w:themeColor="text1"/>
                <w:lang w:eastAsia="zh-CN"/>
              </w:rPr>
              <w:t>passion &amp; vision</w:t>
            </w: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，谈如何建造儿主事工团队</w:t>
            </w:r>
          </w:p>
        </w:tc>
        <w:tc>
          <w:tcPr>
            <w:tcW w:w="2268" w:type="dxa"/>
          </w:tcPr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张召雅老师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4F1CC4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/>
                <w:color w:val="000000" w:themeColor="text1"/>
                <w:szCs w:val="24"/>
                <w:lang w:eastAsia="zh-CN"/>
              </w:rPr>
              <w:t>08/12</w:t>
            </w:r>
          </w:p>
        </w:tc>
        <w:tc>
          <w:tcPr>
            <w:tcW w:w="5387" w:type="dxa"/>
          </w:tcPr>
          <w:p w:rsidR="00426241" w:rsidRPr="002F704E" w:rsidRDefault="004F1CC4" w:rsidP="00BD0778">
            <w:pPr>
              <w:rPr>
                <w:color w:val="000000" w:themeColor="text1"/>
              </w:rPr>
            </w:pP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让爱走动～教会与社区事工</w:t>
            </w:r>
          </w:p>
        </w:tc>
        <w:tc>
          <w:tcPr>
            <w:tcW w:w="2268" w:type="dxa"/>
          </w:tcPr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王雅贤老师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4F1CC4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/>
                <w:color w:val="000000" w:themeColor="text1"/>
                <w:szCs w:val="24"/>
                <w:lang w:eastAsia="zh-CN"/>
              </w:rPr>
              <w:t>09/09</w:t>
            </w:r>
          </w:p>
        </w:tc>
        <w:tc>
          <w:tcPr>
            <w:tcW w:w="5387" w:type="dxa"/>
          </w:tcPr>
          <w:p w:rsidR="00426241" w:rsidRPr="002F704E" w:rsidRDefault="004F1CC4" w:rsidP="00BD0778">
            <w:pPr>
              <w:rPr>
                <w:color w:val="000000" w:themeColor="text1"/>
              </w:rPr>
            </w:pP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「帮助我，让我自己接近神！」</w:t>
            </w:r>
            <w:r w:rsidRPr="004F1CC4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蒙式角落的儿童灵修体验</w:t>
            </w:r>
          </w:p>
        </w:tc>
        <w:tc>
          <w:tcPr>
            <w:tcW w:w="2268" w:type="dxa"/>
          </w:tcPr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陈君卿牧师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4F1CC4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/>
                <w:color w:val="000000" w:themeColor="text1"/>
                <w:szCs w:val="24"/>
                <w:lang w:eastAsia="zh-CN"/>
              </w:rPr>
              <w:t>10/14</w:t>
            </w:r>
          </w:p>
        </w:tc>
        <w:tc>
          <w:tcPr>
            <w:tcW w:w="5387" w:type="dxa"/>
          </w:tcPr>
          <w:p w:rsidR="00426241" w:rsidRPr="002F704E" w:rsidRDefault="004F1CC4" w:rsidP="00BD0778">
            <w:pPr>
              <w:rPr>
                <w:color w:val="000000" w:themeColor="text1"/>
              </w:rPr>
            </w:pP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「我，为什么会这样？」</w:t>
            </w:r>
            <w:r w:rsidRPr="004F1CC4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内在的情绪小孩疗愈历程浅谈</w:t>
            </w:r>
          </w:p>
        </w:tc>
        <w:tc>
          <w:tcPr>
            <w:tcW w:w="2268" w:type="dxa"/>
          </w:tcPr>
          <w:p w:rsidR="00426241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刘幸儿</w:t>
            </w:r>
          </w:p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心理咨商师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4F1CC4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/>
                <w:color w:val="000000" w:themeColor="text1"/>
                <w:szCs w:val="24"/>
                <w:lang w:eastAsia="zh-CN"/>
              </w:rPr>
              <w:t>11/04</w:t>
            </w:r>
          </w:p>
        </w:tc>
        <w:tc>
          <w:tcPr>
            <w:tcW w:w="5387" w:type="dxa"/>
          </w:tcPr>
          <w:p w:rsidR="00426241" w:rsidRPr="002F704E" w:rsidRDefault="004F1CC4" w:rsidP="00BD0778">
            <w:pPr>
              <w:rPr>
                <w:color w:val="000000" w:themeColor="text1"/>
              </w:rPr>
            </w:pP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虚拟世界</w:t>
            </w:r>
            <w:r w:rsidRPr="004F1CC4">
              <w:rPr>
                <w:rFonts w:eastAsia="SimSun"/>
                <w:color w:val="000000" w:themeColor="text1"/>
                <w:lang w:eastAsia="zh-CN"/>
              </w:rPr>
              <w:t xml:space="preserve"> vs. </w:t>
            </w: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真实世界—</w:t>
            </w:r>
            <w:r w:rsidRPr="004F1CC4">
              <w:rPr>
                <w:rFonts w:eastAsia="SimSun"/>
                <w:color w:val="000000" w:themeColor="text1"/>
                <w:lang w:eastAsia="zh-CN"/>
              </w:rPr>
              <w:t>E</w:t>
            </w: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世代的挑战与得胜</w:t>
            </w:r>
          </w:p>
        </w:tc>
        <w:tc>
          <w:tcPr>
            <w:tcW w:w="2268" w:type="dxa"/>
          </w:tcPr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江秀圈博士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4F1CC4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/>
                <w:color w:val="000000" w:themeColor="text1"/>
                <w:szCs w:val="24"/>
                <w:lang w:eastAsia="zh-CN"/>
              </w:rPr>
              <w:t>11/11</w:t>
            </w:r>
          </w:p>
        </w:tc>
        <w:tc>
          <w:tcPr>
            <w:tcW w:w="5387" w:type="dxa"/>
          </w:tcPr>
          <w:p w:rsidR="00426241" w:rsidRPr="002F704E" w:rsidRDefault="004F1CC4" w:rsidP="00BD0778">
            <w:pPr>
              <w:rPr>
                <w:color w:val="000000" w:themeColor="text1"/>
              </w:rPr>
            </w:pPr>
            <w:r w:rsidRPr="004F1CC4">
              <w:rPr>
                <w:rFonts w:eastAsia="SimSun" w:hint="eastAsia"/>
                <w:color w:val="000000" w:themeColor="text1"/>
                <w:lang w:eastAsia="zh-CN"/>
              </w:rPr>
              <w:t>按申命记教导孩子伦理</w:t>
            </w:r>
          </w:p>
        </w:tc>
        <w:tc>
          <w:tcPr>
            <w:tcW w:w="2268" w:type="dxa"/>
          </w:tcPr>
          <w:p w:rsidR="00426241" w:rsidRPr="002F704E" w:rsidRDefault="004F1CC4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F1CC4">
              <w:rPr>
                <w:rFonts w:asciiTheme="minorEastAsia" w:eastAsia="SimSun" w:hAnsiTheme="minorEastAsia" w:hint="eastAsia"/>
                <w:color w:val="000000" w:themeColor="text1"/>
                <w:szCs w:val="24"/>
                <w:lang w:eastAsia="zh-CN"/>
              </w:rPr>
              <w:t>余惠娥博士</w:t>
            </w:r>
          </w:p>
        </w:tc>
      </w:tr>
    </w:tbl>
    <w:p w:rsidR="004C034C" w:rsidRPr="00A66A22" w:rsidRDefault="004C034C" w:rsidP="004C034C">
      <w:pPr>
        <w:widowControl/>
        <w:ind w:leftChars="100" w:left="240"/>
        <w:jc w:val="right"/>
        <w:rPr>
          <w:b/>
          <w:sz w:val="28"/>
          <w:szCs w:val="28"/>
        </w:rPr>
      </w:pPr>
      <w:r w:rsidRPr="00D2792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A8ED4F" wp14:editId="4BA4D42D">
            <wp:simplePos x="0" y="0"/>
            <wp:positionH relativeFrom="column">
              <wp:posOffset>4318635</wp:posOffset>
            </wp:positionH>
            <wp:positionV relativeFrom="paragraph">
              <wp:posOffset>0</wp:posOffset>
            </wp:positionV>
            <wp:extent cx="1336675" cy="1336675"/>
            <wp:effectExtent l="0" t="0" r="0" b="0"/>
            <wp:wrapThrough wrapText="bothSides">
              <wp:wrapPolygon edited="0">
                <wp:start x="0" y="0"/>
                <wp:lineTo x="0" y="21241"/>
                <wp:lineTo x="21241" y="21241"/>
                <wp:lineTo x="21241" y="0"/>
                <wp:lineTo x="0" y="0"/>
              </wp:wrapPolygon>
            </wp:wrapThrough>
            <wp:docPr id="1" name="Picture 2" descr="http://s05.calm9.com/qrcode/2022-10/HH9UUEHP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4" name="Picture 2" descr="http://s05.calm9.com/qrcode/2022-10/HH9UUEHP9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CC4" w:rsidRPr="004F1CC4">
        <w:rPr>
          <w:rFonts w:eastAsia="SimSun" w:hint="eastAsia"/>
          <w:b/>
          <w:sz w:val="28"/>
          <w:szCs w:val="28"/>
          <w:lang w:eastAsia="zh-CN"/>
        </w:rPr>
        <w:t>课程介绍与讲员简介</w:t>
      </w:r>
    </w:p>
    <w:p w:rsidR="004C034C" w:rsidRDefault="00B124A6">
      <w:pPr>
        <w:widowControl/>
        <w:rPr>
          <w:b/>
          <w:sz w:val="28"/>
          <w:szCs w:val="28"/>
        </w:rPr>
      </w:pPr>
      <w:r w:rsidRPr="00B124A6">
        <w:rPr>
          <w:b/>
          <w:sz w:val="28"/>
          <w:szCs w:val="28"/>
        </w:rPr>
        <w:t>https://www.cssa.org.tw/blog/2022/10/12/2023/</w:t>
      </w:r>
    </w:p>
    <w:p w:rsidR="004C034C" w:rsidRDefault="004C034C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A10E2" w:rsidRPr="004C034C" w:rsidRDefault="004F1CC4" w:rsidP="004C034C">
      <w:pPr>
        <w:widowControl/>
        <w:spacing w:beforeLines="50" w:before="180" w:line="360" w:lineRule="exact"/>
        <w:ind w:leftChars="100" w:left="240"/>
        <w:jc w:val="center"/>
        <w:rPr>
          <w:b/>
          <w:sz w:val="32"/>
          <w:szCs w:val="32"/>
        </w:rPr>
      </w:pPr>
      <w:r w:rsidRPr="004F1CC4">
        <w:rPr>
          <w:rFonts w:eastAsia="SimSun" w:hint="eastAsia"/>
          <w:b/>
          <w:sz w:val="32"/>
          <w:szCs w:val="32"/>
          <w:lang w:eastAsia="zh-CN"/>
        </w:rPr>
        <w:lastRenderedPageBreak/>
        <w:t>报名办法</w:t>
      </w:r>
    </w:p>
    <w:p w:rsidR="00182C69" w:rsidRPr="00182C69" w:rsidRDefault="004F1CC4" w:rsidP="004C034C">
      <w:pPr>
        <w:spacing w:beforeLines="100" w:before="360"/>
        <w:ind w:leftChars="41" w:left="98" w:firstLineChars="59" w:firstLine="142"/>
        <w:rPr>
          <w:rFonts w:asciiTheme="majorEastAsia" w:eastAsiaTheme="majorEastAsia" w:hAnsiTheme="majorEastAsia"/>
          <w:szCs w:val="24"/>
        </w:rPr>
      </w:pPr>
      <w:r w:rsidRPr="004F1CC4">
        <w:rPr>
          <w:rFonts w:asciiTheme="majorEastAsia" w:eastAsia="SimSun" w:hAnsiTheme="majorEastAsia" w:hint="eastAsia"/>
          <w:szCs w:val="24"/>
          <w:lang w:eastAsia="zh-CN"/>
        </w:rPr>
        <w:t>主办单位：中国主日学协会</w:t>
      </w:r>
      <w:r w:rsidRPr="004F1CC4">
        <w:rPr>
          <w:rFonts w:asciiTheme="majorEastAsia" w:eastAsia="SimSun" w:hAnsiTheme="majorEastAsia"/>
          <w:szCs w:val="24"/>
          <w:lang w:eastAsia="zh-CN"/>
        </w:rPr>
        <w:t xml:space="preserve"> / </w:t>
      </w:r>
      <w:r w:rsidRPr="004F1CC4">
        <w:rPr>
          <w:rFonts w:asciiTheme="majorEastAsia" w:eastAsia="SimSun" w:hAnsiTheme="majorEastAsia" w:hint="eastAsia"/>
          <w:szCs w:val="24"/>
          <w:lang w:eastAsia="zh-CN"/>
        </w:rPr>
        <w:t>华人主日学师范学院</w:t>
      </w:r>
      <w:r w:rsidR="00182C69" w:rsidRPr="00182C69">
        <w:rPr>
          <w:rFonts w:asciiTheme="majorEastAsia" w:eastAsiaTheme="majorEastAsia" w:hAnsiTheme="majorEastAsia" w:hint="eastAsia"/>
          <w:szCs w:val="24"/>
        </w:rPr>
        <w:t xml:space="preserve"> </w:t>
      </w:r>
    </w:p>
    <w:p w:rsidR="004F4A6A" w:rsidRDefault="004F1CC4" w:rsidP="00C45F7E">
      <w:pPr>
        <w:ind w:leftChars="100" w:left="240"/>
      </w:pPr>
      <w:r w:rsidRPr="004F1CC4">
        <w:rPr>
          <w:rFonts w:eastAsia="SimSun" w:hint="eastAsia"/>
          <w:lang w:eastAsia="zh-CN"/>
        </w:rPr>
        <w:t>参加对象：教会主日学教师同工、父母及关怀教会儿童教育事工之基督徒</w:t>
      </w:r>
    </w:p>
    <w:p w:rsidR="00E34767" w:rsidRDefault="004F1CC4" w:rsidP="00C45F7E">
      <w:pPr>
        <w:ind w:leftChars="100" w:left="240"/>
      </w:pPr>
      <w:r w:rsidRPr="004F1CC4">
        <w:rPr>
          <w:rFonts w:eastAsia="SimSun" w:hint="eastAsia"/>
          <w:lang w:eastAsia="zh-CN"/>
        </w:rPr>
        <w:t>报</w:t>
      </w:r>
      <w:r w:rsidRPr="004F1CC4">
        <w:rPr>
          <w:rFonts w:eastAsia="SimSun"/>
          <w:lang w:eastAsia="zh-CN"/>
        </w:rPr>
        <w:t xml:space="preserve"> </w:t>
      </w:r>
      <w:r w:rsidRPr="004F1CC4">
        <w:rPr>
          <w:rFonts w:eastAsia="SimSun" w:hint="eastAsia"/>
          <w:lang w:eastAsia="zh-CN"/>
        </w:rPr>
        <w:t>名</w:t>
      </w:r>
      <w:r w:rsidRPr="004F1CC4">
        <w:rPr>
          <w:rFonts w:eastAsia="SimSun"/>
          <w:lang w:eastAsia="zh-CN"/>
        </w:rPr>
        <w:t xml:space="preserve"> </w:t>
      </w:r>
      <w:r w:rsidRPr="004F1CC4">
        <w:rPr>
          <w:rFonts w:eastAsia="SimSun" w:hint="eastAsia"/>
          <w:lang w:eastAsia="zh-CN"/>
        </w:rPr>
        <w:t>费：</w:t>
      </w:r>
      <w:r w:rsidR="00DA10E2">
        <w:rPr>
          <w:rFonts w:hint="eastAsia"/>
        </w:rPr>
        <w:t xml:space="preserve"> </w:t>
      </w:r>
    </w:p>
    <w:p w:rsidR="003C74AD" w:rsidRPr="002F704E" w:rsidRDefault="003C74AD" w:rsidP="003C74AD">
      <w:pPr>
        <w:ind w:leftChars="100" w:left="240"/>
        <w:rPr>
          <w:b/>
          <w:color w:val="000000" w:themeColor="text1"/>
          <w:sz w:val="28"/>
          <w:szCs w:val="28"/>
        </w:rPr>
      </w:pPr>
      <w:r w:rsidRPr="00D2596B">
        <w:rPr>
          <w:rFonts w:eastAsia="SimSun" w:hint="eastAsia"/>
          <w:b/>
          <w:color w:val="000000" w:themeColor="text1"/>
          <w:sz w:val="28"/>
          <w:szCs w:val="28"/>
          <w:lang w:eastAsia="zh-CN"/>
        </w:rPr>
        <w:t>收费办法</w:t>
      </w:r>
      <w:r w:rsidRPr="00D2596B">
        <w:rPr>
          <w:rFonts w:asciiTheme="minorEastAsia" w:eastAsia="SimSun" w:hAnsiTheme="minorEastAsia" w:hint="eastAsia"/>
          <w:b/>
          <w:color w:val="000000" w:themeColor="text1"/>
          <w:sz w:val="28"/>
          <w:szCs w:val="28"/>
          <w:lang w:eastAsia="zh-CN"/>
        </w:rPr>
        <w:t>：</w:t>
      </w:r>
    </w:p>
    <w:p w:rsidR="006B03DC" w:rsidRDefault="003C74AD" w:rsidP="003C74AD">
      <w:pPr>
        <w:ind w:leftChars="100" w:left="240"/>
        <w:rPr>
          <w:rFonts w:eastAsia="SimSun"/>
          <w:color w:val="000000" w:themeColor="text1"/>
          <w:lang w:eastAsia="zh-CN"/>
        </w:rPr>
      </w:pPr>
      <w:r w:rsidRPr="00D2596B">
        <w:rPr>
          <w:rFonts w:eastAsia="SimSun" w:hint="eastAsia"/>
          <w:color w:val="000000" w:themeColor="text1"/>
          <w:lang w:eastAsia="zh-CN"/>
        </w:rPr>
        <w:t>报</w:t>
      </w:r>
      <w:r w:rsidRPr="00D2596B">
        <w:rPr>
          <w:rFonts w:eastAsia="SimSun"/>
          <w:color w:val="000000" w:themeColor="text1"/>
          <w:lang w:eastAsia="zh-CN"/>
        </w:rPr>
        <w:t xml:space="preserve"> </w:t>
      </w:r>
      <w:r w:rsidRPr="00D2596B">
        <w:rPr>
          <w:rFonts w:eastAsia="SimSun" w:hint="eastAsia"/>
          <w:color w:val="000000" w:themeColor="text1"/>
          <w:lang w:eastAsia="zh-CN"/>
        </w:rPr>
        <w:t>名</w:t>
      </w:r>
      <w:r w:rsidRPr="00D2596B">
        <w:rPr>
          <w:rFonts w:eastAsia="SimSun"/>
          <w:color w:val="000000" w:themeColor="text1"/>
          <w:lang w:eastAsia="zh-CN"/>
        </w:rPr>
        <w:t xml:space="preserve"> </w:t>
      </w:r>
      <w:r w:rsidRPr="00D2596B">
        <w:rPr>
          <w:rFonts w:eastAsia="SimSun" w:hint="eastAsia"/>
          <w:color w:val="000000" w:themeColor="text1"/>
          <w:lang w:eastAsia="zh-CN"/>
        </w:rPr>
        <w:t>费：</w:t>
      </w:r>
      <w:r w:rsidR="00ED7471">
        <w:rPr>
          <w:rFonts w:eastAsia="SimSun"/>
          <w:color w:val="000000" w:themeColor="text1"/>
          <w:lang w:eastAsia="zh-CN"/>
        </w:rPr>
        <w:t>台幣</w:t>
      </w:r>
      <w:r w:rsidR="00ED7471" w:rsidRPr="00ED7471">
        <w:rPr>
          <w:rFonts w:eastAsia="SimSun"/>
          <w:color w:val="000000" w:themeColor="text1"/>
          <w:lang w:eastAsia="zh-CN"/>
        </w:rPr>
        <w:t xml:space="preserve">400 </w:t>
      </w:r>
      <w:r w:rsidR="00ED7471">
        <w:rPr>
          <w:rFonts w:eastAsia="SimSun"/>
          <w:color w:val="000000" w:themeColor="text1"/>
          <w:lang w:eastAsia="zh-CN"/>
        </w:rPr>
        <w:t>。</w:t>
      </w:r>
      <w:r>
        <w:rPr>
          <w:rFonts w:eastAsia="SimSun" w:hint="eastAsia"/>
          <w:color w:val="000000" w:themeColor="text1"/>
          <w:lang w:eastAsia="zh-CN"/>
        </w:rPr>
        <w:t>約人民幣</w:t>
      </w:r>
      <w:r>
        <w:rPr>
          <w:rFonts w:eastAsia="SimSun" w:hint="eastAsia"/>
          <w:color w:val="000000" w:themeColor="text1"/>
          <w:lang w:eastAsia="zh-CN"/>
        </w:rPr>
        <w:t>95</w:t>
      </w:r>
      <w:r w:rsidRPr="00D2596B">
        <w:rPr>
          <w:rFonts w:eastAsia="SimSun" w:hint="eastAsia"/>
          <w:color w:val="000000" w:themeColor="text1"/>
          <w:lang w:eastAsia="zh-CN"/>
        </w:rPr>
        <w:t>元</w:t>
      </w:r>
      <w:r w:rsidRPr="00D2596B">
        <w:rPr>
          <w:rFonts w:asciiTheme="majorEastAsia" w:eastAsia="SimSun" w:hAnsiTheme="majorEastAsia"/>
          <w:color w:val="000000" w:themeColor="text1"/>
          <w:szCs w:val="24"/>
          <w:lang w:eastAsia="zh-CN"/>
        </w:rPr>
        <w:t>/</w:t>
      </w:r>
      <w:r>
        <w:rPr>
          <w:rFonts w:asciiTheme="majorEastAsia" w:eastAsia="SimSun" w:hAnsiTheme="majorEastAsia"/>
          <w:color w:val="000000" w:themeColor="text1"/>
          <w:szCs w:val="24"/>
          <w:lang w:eastAsia="zh-CN"/>
        </w:rPr>
        <w:t>人</w:t>
      </w:r>
      <w:r>
        <w:rPr>
          <w:rFonts w:asciiTheme="majorEastAsia" w:eastAsia="SimSun" w:hAnsiTheme="majorEastAsia"/>
          <w:color w:val="000000" w:themeColor="text1"/>
          <w:szCs w:val="24"/>
          <w:lang w:eastAsia="zh-CN"/>
        </w:rPr>
        <w:t>/</w:t>
      </w:r>
      <w:r w:rsidRPr="00D2596B">
        <w:rPr>
          <w:rFonts w:asciiTheme="majorEastAsia" w:eastAsia="SimSun" w:hAnsiTheme="majorEastAsia" w:hint="eastAsia"/>
          <w:color w:val="000000" w:themeColor="text1"/>
          <w:szCs w:val="24"/>
          <w:lang w:eastAsia="zh-CN"/>
        </w:rPr>
        <w:t>堂</w:t>
      </w:r>
      <w:r w:rsidR="006B03DC">
        <w:rPr>
          <w:rFonts w:asciiTheme="majorEastAsia" w:eastAsia="SimSun" w:hAnsiTheme="majorEastAsia" w:hint="eastAsia"/>
          <w:color w:val="000000" w:themeColor="text1"/>
          <w:szCs w:val="24"/>
          <w:lang w:eastAsia="zh-CN"/>
        </w:rPr>
        <w:t xml:space="preserve">  (</w:t>
      </w:r>
      <w:r w:rsidRPr="00D2596B">
        <w:rPr>
          <w:rFonts w:asciiTheme="majorEastAsia" w:eastAsia="SimSun" w:hAnsiTheme="majorEastAsia" w:hint="eastAsia"/>
          <w:color w:val="000000" w:themeColor="text1"/>
          <w:szCs w:val="24"/>
          <w:u w:val="single"/>
          <w:lang w:eastAsia="zh-CN"/>
        </w:rPr>
        <w:t>七堂</w:t>
      </w:r>
      <w:r w:rsidR="00ED7471">
        <w:rPr>
          <w:rFonts w:asciiTheme="majorEastAsia" w:eastAsia="SimSun" w:hAnsiTheme="majorEastAsia" w:hint="eastAsia"/>
          <w:color w:val="000000" w:themeColor="text1"/>
          <w:szCs w:val="24"/>
          <w:u w:val="single"/>
          <w:lang w:eastAsia="zh-CN"/>
        </w:rPr>
        <w:t>以上</w:t>
      </w:r>
      <w:r w:rsidR="006B03DC">
        <w:rPr>
          <w:rFonts w:asciiTheme="majorEastAsia" w:eastAsia="SimSun" w:hAnsiTheme="majorEastAsia" w:hint="eastAsia"/>
          <w:color w:val="000000" w:themeColor="text1"/>
          <w:szCs w:val="24"/>
          <w:u w:val="single"/>
          <w:lang w:eastAsia="zh-CN"/>
        </w:rPr>
        <w:t>，</w:t>
      </w:r>
      <w:r w:rsidR="00ED7471">
        <w:rPr>
          <w:rFonts w:eastAsia="SimSun" w:hint="eastAsia"/>
          <w:color w:val="000000" w:themeColor="text1"/>
          <w:lang w:eastAsia="zh-CN"/>
        </w:rPr>
        <w:t>享九折優惠</w:t>
      </w:r>
      <w:r w:rsidR="006B03DC">
        <w:rPr>
          <w:rFonts w:eastAsia="SimSun" w:hint="eastAsia"/>
          <w:color w:val="000000" w:themeColor="text1"/>
          <w:lang w:eastAsia="zh-CN"/>
        </w:rPr>
        <w:t>)</w:t>
      </w:r>
    </w:p>
    <w:p w:rsidR="003C74AD" w:rsidRPr="002F704E" w:rsidRDefault="003C74AD" w:rsidP="003C74AD">
      <w:pPr>
        <w:ind w:leftChars="100" w:left="240"/>
        <w:rPr>
          <w:rFonts w:asciiTheme="minorEastAsia" w:hAnsiTheme="minorEastAsia"/>
          <w:color w:val="000000" w:themeColor="text1"/>
          <w:szCs w:val="24"/>
        </w:rPr>
      </w:pPr>
      <w:r w:rsidRPr="00D2596B">
        <w:rPr>
          <w:rFonts w:eastAsia="SimSun" w:hint="eastAsia"/>
          <w:color w:val="000000" w:themeColor="text1"/>
          <w:lang w:eastAsia="zh-CN"/>
        </w:rPr>
        <w:t>直播套课</w:t>
      </w:r>
      <w:r w:rsidR="006B03DC" w:rsidRPr="00ED7471">
        <w:rPr>
          <w:rFonts w:asciiTheme="majorEastAsia" w:eastAsiaTheme="majorEastAsia" w:hAnsiTheme="majorEastAsia"/>
          <w:b/>
          <w:color w:val="FF0000"/>
          <w:szCs w:val="24"/>
        </w:rPr>
        <w:t>(14</w:t>
      </w:r>
      <w:r w:rsidR="006B03DC" w:rsidRPr="00ED7471">
        <w:rPr>
          <w:rFonts w:asciiTheme="majorEastAsia" w:eastAsiaTheme="majorEastAsia" w:hAnsiTheme="majorEastAsia" w:hint="eastAsia"/>
          <w:b/>
          <w:color w:val="FF0000"/>
          <w:szCs w:val="24"/>
        </w:rPr>
        <w:t>堂</w:t>
      </w:r>
      <w:r w:rsidR="006B03DC" w:rsidRPr="00ED7471">
        <w:rPr>
          <w:rFonts w:asciiTheme="majorEastAsia" w:eastAsiaTheme="majorEastAsia" w:hAnsiTheme="majorEastAsia"/>
          <w:b/>
          <w:color w:val="FF0000"/>
          <w:szCs w:val="24"/>
        </w:rPr>
        <w:t>)</w:t>
      </w:r>
      <w:r w:rsidRPr="00D2596B">
        <w:rPr>
          <w:rFonts w:eastAsia="SimSun" w:hint="eastAsia"/>
          <w:color w:val="000000" w:themeColor="text1"/>
          <w:lang w:eastAsia="zh-CN"/>
        </w:rPr>
        <w:t>：</w:t>
      </w:r>
      <w:r w:rsidR="00ED7471">
        <w:rPr>
          <w:rFonts w:eastAsia="SimSun"/>
          <w:color w:val="000000" w:themeColor="text1"/>
          <w:lang w:eastAsia="zh-CN"/>
        </w:rPr>
        <w:t>台幣</w:t>
      </w:r>
      <w:r w:rsidR="00ED7471" w:rsidRPr="00ED7471">
        <w:rPr>
          <w:rFonts w:eastAsia="SimSun"/>
          <w:color w:val="000000" w:themeColor="text1"/>
          <w:lang w:eastAsia="zh-CN"/>
        </w:rPr>
        <w:t xml:space="preserve"> 4200 /</w:t>
      </w:r>
      <w:r w:rsidR="00ED7471" w:rsidRPr="00ED7471">
        <w:rPr>
          <w:rFonts w:eastAsia="SimSun" w:hint="eastAsia"/>
          <w:color w:val="000000" w:themeColor="text1"/>
          <w:lang w:eastAsia="zh-CN"/>
        </w:rPr>
        <w:t>人</w:t>
      </w:r>
      <w:r w:rsidR="00ED7471" w:rsidRPr="00ED7471">
        <w:rPr>
          <w:rFonts w:eastAsia="SimSun"/>
          <w:color w:val="000000" w:themeColor="text1"/>
          <w:lang w:eastAsia="zh-CN"/>
        </w:rPr>
        <w:t>/</w:t>
      </w:r>
      <w:r w:rsidR="00ED7471" w:rsidRPr="00ED7471">
        <w:rPr>
          <w:rFonts w:eastAsia="SimSun" w:hint="eastAsia"/>
          <w:color w:val="000000" w:themeColor="text1"/>
          <w:lang w:eastAsia="zh-CN"/>
        </w:rPr>
        <w:t>组</w:t>
      </w:r>
      <w:r w:rsidR="00ED7471">
        <w:rPr>
          <w:rFonts w:eastAsia="SimSun" w:hint="eastAsia"/>
          <w:color w:val="000000" w:themeColor="text1"/>
          <w:lang w:eastAsia="zh-CN"/>
        </w:rPr>
        <w:t>。</w:t>
      </w:r>
      <w:r>
        <w:rPr>
          <w:rFonts w:eastAsia="SimSun" w:hint="eastAsia"/>
          <w:color w:val="000000" w:themeColor="text1"/>
          <w:lang w:eastAsia="zh-CN"/>
        </w:rPr>
        <w:t>約人民币</w:t>
      </w:r>
      <w:r>
        <w:rPr>
          <w:rFonts w:eastAsia="SimSun"/>
          <w:color w:val="000000" w:themeColor="text1"/>
          <w:lang w:eastAsia="zh-CN"/>
        </w:rPr>
        <w:t>980</w:t>
      </w:r>
      <w:r w:rsidRPr="00D2596B">
        <w:rPr>
          <w:rFonts w:eastAsia="SimSun" w:hint="eastAsia"/>
          <w:color w:val="000000" w:themeColor="text1"/>
          <w:lang w:eastAsia="zh-CN"/>
        </w:rPr>
        <w:t>元</w:t>
      </w:r>
      <w:r w:rsidRPr="00D2596B">
        <w:rPr>
          <w:rFonts w:eastAsia="SimSun"/>
          <w:color w:val="000000" w:themeColor="text1"/>
          <w:lang w:eastAsia="zh-CN"/>
        </w:rPr>
        <w:t xml:space="preserve"> /</w:t>
      </w:r>
      <w:r w:rsidRPr="00D2596B">
        <w:rPr>
          <w:rFonts w:eastAsia="SimSun" w:hint="eastAsia"/>
          <w:color w:val="000000" w:themeColor="text1"/>
          <w:lang w:eastAsia="zh-CN"/>
        </w:rPr>
        <w:t>组</w:t>
      </w:r>
      <w:r w:rsidRPr="00D2596B">
        <w:rPr>
          <w:rFonts w:eastAsia="SimSun"/>
          <w:color w:val="000000" w:themeColor="text1"/>
          <w:lang w:eastAsia="zh-CN"/>
        </w:rPr>
        <w:t xml:space="preserve">  </w:t>
      </w:r>
      <w:r w:rsidRPr="00D2596B">
        <w:rPr>
          <w:rFonts w:asciiTheme="minorEastAsia" w:eastAsia="SimSun" w:hAnsiTheme="minorEastAsia"/>
          <w:color w:val="000000" w:themeColor="text1"/>
          <w:szCs w:val="24"/>
          <w:lang w:eastAsia="zh-CN"/>
        </w:rPr>
        <w:t>(14</w:t>
      </w:r>
      <w:r w:rsidRPr="00D2596B">
        <w:rPr>
          <w:rFonts w:asciiTheme="minorEastAsia" w:eastAsia="SimSun" w:hAnsiTheme="minorEastAsia" w:hint="eastAsia"/>
          <w:color w:val="000000" w:themeColor="text1"/>
          <w:szCs w:val="24"/>
          <w:lang w:eastAsia="zh-CN"/>
        </w:rPr>
        <w:t>堂课</w:t>
      </w:r>
      <w:r>
        <w:rPr>
          <w:rFonts w:asciiTheme="minorEastAsia" w:eastAsia="SimSun" w:hAnsiTheme="minorEastAsia" w:hint="eastAsia"/>
          <w:color w:val="000000" w:themeColor="text1"/>
          <w:szCs w:val="24"/>
          <w:lang w:eastAsia="zh-CN"/>
        </w:rPr>
        <w:t>，一个帐号</w:t>
      </w:r>
      <w:r w:rsidRPr="00D2596B">
        <w:rPr>
          <w:rFonts w:asciiTheme="minorEastAsia" w:eastAsia="SimSun" w:hAnsiTheme="minorEastAsia"/>
          <w:color w:val="000000" w:themeColor="text1"/>
          <w:szCs w:val="24"/>
          <w:lang w:eastAsia="zh-CN"/>
        </w:rPr>
        <w:t>)</w:t>
      </w:r>
      <w:r>
        <w:rPr>
          <w:rFonts w:asciiTheme="minorEastAsia" w:eastAsia="SimSun" w:hAnsiTheme="minorEastAsia"/>
          <w:color w:val="000000" w:themeColor="text1"/>
          <w:szCs w:val="24"/>
          <w:lang w:eastAsia="zh-CN"/>
        </w:rPr>
        <w:t xml:space="preserve">  </w:t>
      </w:r>
    </w:p>
    <w:p w:rsidR="003C74AD" w:rsidRPr="006B03DC" w:rsidRDefault="006B03DC" w:rsidP="006B03DC">
      <w:pPr>
        <w:ind w:leftChars="200" w:left="480"/>
        <w:rPr>
          <w:rFonts w:ascii="標楷體" w:eastAsia="標楷體" w:hAnsi="標楷體"/>
          <w:color w:val="FF0000"/>
          <w:szCs w:val="24"/>
          <w:lang w:eastAsia="zh-CN"/>
        </w:rPr>
      </w:pPr>
      <w:r>
        <w:rPr>
          <w:rFonts w:ascii="標楷體" w:eastAsia="標楷體" w:hAnsi="標楷體" w:hint="eastAsia"/>
          <w:color w:val="FF0000"/>
          <w:szCs w:val="24"/>
          <w:lang w:eastAsia="zh-CN"/>
        </w:rPr>
        <w:t>請注意:</w:t>
      </w:r>
      <w:r w:rsidR="003C74AD" w:rsidRPr="006B03DC">
        <w:rPr>
          <w:rFonts w:ascii="標楷體" w:eastAsia="標楷體" w:hAnsi="標楷體" w:hint="eastAsia"/>
          <w:color w:val="FF0000"/>
          <w:szCs w:val="24"/>
          <w:lang w:eastAsia="zh-CN"/>
        </w:rPr>
        <w:t>为鼓励教师全面装备，购买直播课</w:t>
      </w:r>
      <w:r w:rsidR="003C74AD" w:rsidRPr="006B03DC">
        <w:rPr>
          <w:rFonts w:ascii="標楷體" w:eastAsia="標楷體" w:hAnsi="標楷體"/>
          <w:color w:val="FF0000"/>
          <w:szCs w:val="24"/>
          <w:lang w:eastAsia="zh-CN"/>
        </w:rPr>
        <w:t>(</w:t>
      </w:r>
      <w:r w:rsidR="003C74AD" w:rsidRPr="006B03DC">
        <w:rPr>
          <w:rFonts w:ascii="標楷體" w:eastAsia="標楷體" w:hAnsi="標楷體" w:hint="eastAsia"/>
          <w:color w:val="FF0000"/>
          <w:szCs w:val="24"/>
          <w:lang w:eastAsia="zh-CN"/>
        </w:rPr>
        <w:t>整套</w:t>
      </w:r>
      <w:r w:rsidR="003C74AD" w:rsidRPr="006B03DC">
        <w:rPr>
          <w:rFonts w:ascii="標楷體" w:eastAsia="標楷體" w:hAnsi="標楷體"/>
          <w:color w:val="FF0000"/>
          <w:szCs w:val="24"/>
          <w:lang w:eastAsia="zh-CN"/>
        </w:rPr>
        <w:t>)14</w:t>
      </w:r>
      <w:r w:rsidR="003C74AD" w:rsidRPr="006B03DC">
        <w:rPr>
          <w:rFonts w:ascii="標楷體" w:eastAsia="標楷體" w:hAnsi="標楷體" w:hint="eastAsia"/>
          <w:color w:val="FF0000"/>
          <w:szCs w:val="24"/>
          <w:lang w:eastAsia="zh-CN"/>
        </w:rPr>
        <w:t>堂，始可享优惠。</w:t>
      </w:r>
      <w:r w:rsidR="003C74AD" w:rsidRPr="006B03DC">
        <w:rPr>
          <w:rFonts w:ascii="標楷體" w:eastAsia="標楷體" w:hAnsi="標楷體"/>
          <w:color w:val="FF0000"/>
          <w:szCs w:val="24"/>
          <w:lang w:eastAsia="zh-CN"/>
        </w:rPr>
        <w:t xml:space="preserve"> </w:t>
      </w:r>
      <w:r w:rsidR="003C74AD" w:rsidRPr="006B03DC">
        <w:rPr>
          <w:rFonts w:ascii="標楷體" w:eastAsia="標楷體" w:hAnsi="標楷體" w:hint="eastAsia"/>
          <w:color w:val="FF0000"/>
          <w:szCs w:val="24"/>
          <w:lang w:eastAsia="zh-CN"/>
        </w:rPr>
        <w:t>购买套课不得更换其他课程。</w:t>
      </w:r>
      <w:r>
        <w:rPr>
          <w:rFonts w:ascii="標楷體" w:eastAsia="標楷體" w:hAnsi="標楷體" w:hint="eastAsia"/>
          <w:color w:val="FF0000"/>
          <w:szCs w:val="24"/>
          <w:lang w:eastAsia="zh-CN"/>
        </w:rPr>
        <w:t>並</w:t>
      </w:r>
      <w:r w:rsidR="003C74AD" w:rsidRPr="006B03DC">
        <w:rPr>
          <w:rFonts w:ascii="標楷體" w:eastAsia="標楷體" w:hAnsi="標楷體" w:hint="eastAsia"/>
          <w:color w:val="FF0000"/>
          <w:szCs w:val="24"/>
          <w:lang w:eastAsia="zh-CN"/>
        </w:rPr>
        <w:t>直播课程恕不回看。</w:t>
      </w:r>
    </w:p>
    <w:p w:rsidR="003C74AD" w:rsidRDefault="003C74AD" w:rsidP="00E34767">
      <w:pPr>
        <w:ind w:leftChars="237" w:left="850" w:hangingChars="117" w:hanging="281"/>
        <w:rPr>
          <w:rFonts w:eastAsia="SimSun"/>
          <w:lang w:eastAsia="zh-CN"/>
        </w:rPr>
      </w:pPr>
    </w:p>
    <w:p w:rsidR="004F4A6A" w:rsidRPr="004C034C" w:rsidRDefault="004F1CC4" w:rsidP="004C034C">
      <w:pPr>
        <w:widowControl/>
        <w:spacing w:beforeLines="50" w:before="180" w:line="360" w:lineRule="exact"/>
        <w:ind w:leftChars="100" w:left="240"/>
        <w:jc w:val="center"/>
        <w:rPr>
          <w:b/>
          <w:sz w:val="32"/>
          <w:szCs w:val="32"/>
        </w:rPr>
      </w:pPr>
      <w:r w:rsidRPr="004F1CC4">
        <w:rPr>
          <w:rFonts w:eastAsia="SimSun" w:hint="eastAsia"/>
          <w:b/>
          <w:sz w:val="32"/>
          <w:szCs w:val="32"/>
          <w:lang w:eastAsia="zh-CN"/>
        </w:rPr>
        <w:t>缴费方式</w:t>
      </w:r>
    </w:p>
    <w:p w:rsidR="00EC5FC5" w:rsidRDefault="004F1CC4" w:rsidP="004C034C">
      <w:pPr>
        <w:spacing w:beforeLines="100" w:before="360"/>
        <w:ind w:leftChars="200" w:left="480"/>
        <w:rPr>
          <w:rFonts w:asciiTheme="minorEastAsia" w:hAnsiTheme="minorEastAsia"/>
        </w:rPr>
      </w:pPr>
      <w:r w:rsidRPr="004F1CC4">
        <w:rPr>
          <w:rFonts w:eastAsia="SimSun" w:hint="eastAsia"/>
          <w:lang w:eastAsia="zh-CN"/>
        </w:rPr>
        <w:t>第一步</w:t>
      </w:r>
      <w:r w:rsidRPr="004F1CC4">
        <w:rPr>
          <w:rFonts w:asciiTheme="minorEastAsia" w:eastAsia="SimSun" w:hAnsiTheme="minorEastAsia" w:hint="eastAsia"/>
          <w:lang w:eastAsia="zh-CN"/>
        </w:rPr>
        <w:t>：</w:t>
      </w:r>
    </w:p>
    <w:p w:rsidR="00FF57ED" w:rsidRDefault="00F84DF9" w:rsidP="00A308C1">
      <w:pPr>
        <w:pStyle w:val="a8"/>
        <w:numPr>
          <w:ilvl w:val="0"/>
          <w:numId w:val="9"/>
        </w:numPr>
        <w:ind w:leftChars="0"/>
      </w:pPr>
      <w:r>
        <w:rPr>
          <w:rFonts w:eastAsia="SimSun" w:hint="eastAsia"/>
          <w:lang w:eastAsia="zh-CN"/>
        </w:rPr>
        <w:t>加</w:t>
      </w:r>
      <w:r w:rsidR="00FF57ED" w:rsidRPr="00A308C1">
        <w:rPr>
          <w:rFonts w:eastAsia="SimSun" w:hint="eastAsia"/>
          <w:b/>
          <w:color w:val="002060"/>
          <w:lang w:eastAsia="zh-CN"/>
        </w:rPr>
        <w:t>「</w:t>
      </w:r>
      <w:r w:rsidR="00FF57ED" w:rsidRPr="00A308C1">
        <w:rPr>
          <w:rFonts w:eastAsia="SimSun"/>
          <w:b/>
          <w:color w:val="002060"/>
          <w:lang w:eastAsia="zh-CN"/>
        </w:rPr>
        <w:t>Online</w:t>
      </w:r>
      <w:r w:rsidR="00FF57ED" w:rsidRPr="00A308C1">
        <w:rPr>
          <w:rFonts w:eastAsia="SimSun" w:hint="eastAsia"/>
          <w:b/>
          <w:color w:val="002060"/>
          <w:lang w:eastAsia="zh-CN"/>
        </w:rPr>
        <w:t>学校」</w:t>
      </w:r>
      <w:r w:rsidR="00FF57ED" w:rsidRPr="00A308C1">
        <w:rPr>
          <w:rFonts w:eastAsia="SimSun"/>
          <w:b/>
          <w:color w:val="002060"/>
          <w:lang w:eastAsia="zh-CN"/>
        </w:rPr>
        <w:t xml:space="preserve"> </w:t>
      </w:r>
      <w:r w:rsidR="00FF57ED" w:rsidRPr="00A308C1">
        <w:rPr>
          <w:rFonts w:eastAsia="SimSun" w:hint="eastAsia"/>
          <w:b/>
          <w:color w:val="002060"/>
          <w:lang w:eastAsia="zh-CN"/>
        </w:rPr>
        <w:t>微信</w:t>
      </w:r>
      <w:r w:rsidR="00FF57ED" w:rsidRPr="00A308C1">
        <w:rPr>
          <w:rFonts w:eastAsia="SimSun"/>
          <w:b/>
          <w:color w:val="002060"/>
          <w:lang w:eastAsia="zh-CN"/>
        </w:rPr>
        <w:t xml:space="preserve"> ID : cssa-online </w:t>
      </w:r>
      <w:r w:rsidR="00FF57ED" w:rsidRPr="00A308C1">
        <w:rPr>
          <w:rFonts w:eastAsia="SimSun"/>
          <w:b/>
          <w:color w:val="002060"/>
          <w:lang w:eastAsia="zh-CN"/>
        </w:rPr>
        <w:t>索取簡章及報名表。</w:t>
      </w:r>
    </w:p>
    <w:p w:rsidR="00FF57ED" w:rsidRPr="00A308C1" w:rsidRDefault="00FF57ED" w:rsidP="00A308C1">
      <w:pPr>
        <w:pStyle w:val="a8"/>
        <w:ind w:leftChars="0" w:left="840"/>
        <w:rPr>
          <w:rFonts w:eastAsia="SimSun"/>
          <w:b/>
          <w:lang w:eastAsia="zh-CN"/>
        </w:rPr>
      </w:pPr>
      <w:r w:rsidRPr="00A308C1">
        <w:rPr>
          <w:rFonts w:asciiTheme="minorEastAsia" w:eastAsia="SimSun" w:hAnsiTheme="minorEastAsia" w:hint="eastAsia"/>
          <w:lang w:eastAsia="zh-CN"/>
        </w:rPr>
        <w:t>或</w:t>
      </w:r>
      <w:r w:rsidR="004F1CC4" w:rsidRPr="00A308C1">
        <w:rPr>
          <w:rFonts w:asciiTheme="minorEastAsia" w:eastAsia="SimSun" w:hAnsiTheme="minorEastAsia" w:hint="eastAsia"/>
          <w:lang w:eastAsia="zh-CN"/>
        </w:rPr>
        <w:t>于中主网站</w:t>
      </w:r>
      <w:r w:rsidR="004F1CC4" w:rsidRPr="00A308C1">
        <w:rPr>
          <w:rFonts w:eastAsia="SimSun"/>
          <w:lang w:eastAsia="zh-CN"/>
        </w:rPr>
        <w:t xml:space="preserve">cssa.org.tw </w:t>
      </w:r>
      <w:r w:rsidR="004F1CC4" w:rsidRPr="00A308C1">
        <w:rPr>
          <w:rFonts w:ascii="新細明體" w:eastAsia="SimSun" w:hAnsi="新細明體" w:hint="eastAsia"/>
          <w:lang w:eastAsia="zh-CN"/>
        </w:rPr>
        <w:t>「</w:t>
      </w:r>
      <w:r w:rsidR="004F1CC4" w:rsidRPr="00A308C1">
        <w:rPr>
          <w:rFonts w:eastAsia="SimSun"/>
          <w:lang w:eastAsia="zh-CN"/>
        </w:rPr>
        <w:t>2023</w:t>
      </w:r>
      <w:r w:rsidR="004F1CC4" w:rsidRPr="00A308C1">
        <w:rPr>
          <w:rFonts w:eastAsia="SimSun" w:hint="eastAsia"/>
          <w:b/>
          <w:lang w:eastAsia="zh-CN"/>
        </w:rPr>
        <w:t>报名表</w:t>
      </w:r>
      <w:r w:rsidR="004F1CC4" w:rsidRPr="00A308C1">
        <w:rPr>
          <w:rFonts w:asciiTheme="minorEastAsia" w:eastAsia="SimSun" w:hAnsiTheme="minorEastAsia" w:hint="eastAsia"/>
          <w:b/>
          <w:lang w:eastAsia="zh-CN"/>
        </w:rPr>
        <w:t>」</w:t>
      </w:r>
      <w:r w:rsidR="004F1CC4" w:rsidRPr="00A308C1">
        <w:rPr>
          <w:rFonts w:eastAsia="SimSun" w:hint="eastAsia"/>
          <w:b/>
          <w:lang w:eastAsia="zh-CN"/>
        </w:rPr>
        <w:t>下载</w:t>
      </w:r>
      <w:r w:rsidR="004F1CC4" w:rsidRPr="00A308C1">
        <w:rPr>
          <w:rFonts w:eastAsia="SimSun"/>
          <w:b/>
          <w:lang w:eastAsia="zh-CN"/>
        </w:rPr>
        <w:t xml:space="preserve"> </w:t>
      </w:r>
    </w:p>
    <w:p w:rsidR="00EB5E4E" w:rsidRDefault="004F1CC4" w:rsidP="00A308C1">
      <w:pPr>
        <w:pStyle w:val="a8"/>
        <w:numPr>
          <w:ilvl w:val="0"/>
          <w:numId w:val="9"/>
        </w:numPr>
        <w:ind w:leftChars="0"/>
      </w:pPr>
      <w:r w:rsidRPr="00A308C1">
        <w:rPr>
          <w:rFonts w:eastAsia="SimSun" w:hint="eastAsia"/>
          <w:lang w:eastAsia="zh-CN"/>
        </w:rPr>
        <w:t>填妥资料</w:t>
      </w:r>
      <w:r w:rsidRPr="00A308C1">
        <w:rPr>
          <w:rFonts w:eastAsia="SimSun"/>
          <w:lang w:eastAsia="zh-CN"/>
        </w:rPr>
        <w:t xml:space="preserve"> &gt;&gt; </w:t>
      </w:r>
      <w:r w:rsidRPr="00A308C1">
        <w:rPr>
          <w:rFonts w:eastAsia="SimSun" w:hint="eastAsia"/>
          <w:lang w:eastAsia="zh-CN"/>
        </w:rPr>
        <w:t>统计课程数量。</w:t>
      </w:r>
    </w:p>
    <w:p w:rsidR="007F32E3" w:rsidRPr="00FF57ED" w:rsidRDefault="007F32E3" w:rsidP="00182C69">
      <w:pPr>
        <w:ind w:leftChars="200" w:left="480"/>
      </w:pPr>
    </w:p>
    <w:p w:rsidR="00EB5E4E" w:rsidRDefault="001F5A91" w:rsidP="00182C69">
      <w:pPr>
        <w:ind w:leftChars="200" w:left="48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A72E1A" wp14:editId="4DA07DAD">
            <wp:simplePos x="0" y="0"/>
            <wp:positionH relativeFrom="column">
              <wp:posOffset>4156710</wp:posOffset>
            </wp:positionH>
            <wp:positionV relativeFrom="paragraph">
              <wp:posOffset>14605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3" name="圖片 3" descr="http://s05.calm9.com/qrcode/2022-10/UWBKM29F5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5.calm9.com/qrcode/2022-10/UWBKM29F5Q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4DF9" w:rsidRPr="004F1CC4">
        <w:rPr>
          <w:rFonts w:eastAsia="SimSun" w:hint="eastAsia"/>
          <w:lang w:eastAsia="zh-CN"/>
        </w:rPr>
        <w:t>第二步</w:t>
      </w:r>
      <w:r w:rsidR="00F84DF9" w:rsidRPr="004F1CC4">
        <w:rPr>
          <w:rFonts w:asciiTheme="minorEastAsia" w:eastAsia="SimSun" w:hAnsiTheme="minorEastAsia" w:hint="eastAsia"/>
          <w:lang w:eastAsia="zh-CN"/>
        </w:rPr>
        <w:t>：</w:t>
      </w:r>
    </w:p>
    <w:p w:rsidR="00983B82" w:rsidRDefault="00F84DF9" w:rsidP="001F5A91">
      <w:pPr>
        <w:pStyle w:val="a8"/>
        <w:numPr>
          <w:ilvl w:val="0"/>
          <w:numId w:val="7"/>
        </w:numPr>
        <w:ind w:leftChars="0"/>
      </w:pPr>
      <w:r w:rsidRPr="001F5A91">
        <w:rPr>
          <w:rFonts w:eastAsia="SimSun" w:hint="eastAsia"/>
          <w:lang w:eastAsia="zh-CN"/>
        </w:rPr>
        <w:t>中主书房购买课程，</w:t>
      </w:r>
      <w:r w:rsidR="003C74AD">
        <w:br/>
      </w:r>
      <w:hyperlink r:id="rId10" w:history="1">
        <w:r w:rsidR="0009349F" w:rsidRPr="00CA645D">
          <w:rPr>
            <w:rStyle w:val="a9"/>
          </w:rPr>
          <w:t>https://shop.cssa.org.tw/index.php?route=product/category&amp;path=75_842</w:t>
        </w:r>
      </w:hyperlink>
    </w:p>
    <w:p w:rsidR="0009349F" w:rsidRDefault="0009349F" w:rsidP="0009349F">
      <w:pPr>
        <w:pStyle w:val="a8"/>
        <w:ind w:leftChars="0" w:left="960"/>
      </w:pPr>
    </w:p>
    <w:p w:rsidR="00983B82" w:rsidRDefault="00FF57ED" w:rsidP="00F016F9">
      <w:pPr>
        <w:pStyle w:val="a8"/>
        <w:numPr>
          <w:ilvl w:val="0"/>
          <w:numId w:val="7"/>
        </w:numPr>
        <w:ind w:leftChars="0"/>
      </w:pPr>
      <w:r>
        <w:rPr>
          <w:rFonts w:hint="eastAsia"/>
        </w:rPr>
        <w:t>完成付費</w:t>
      </w:r>
      <w:r w:rsidR="00A308C1">
        <w:rPr>
          <w:rFonts w:hint="eastAsia"/>
        </w:rPr>
        <w:t>後，將</w:t>
      </w:r>
      <w:r>
        <w:rPr>
          <w:rFonts w:hint="eastAsia"/>
        </w:rPr>
        <w:t>截圖</w:t>
      </w:r>
      <w:r w:rsidR="00264FB4">
        <w:rPr>
          <w:rFonts w:hint="eastAsia"/>
        </w:rPr>
        <w:t>或拍照，並</w:t>
      </w:r>
      <w:r w:rsidR="00A308C1">
        <w:rPr>
          <w:rFonts w:hint="eastAsia"/>
        </w:rPr>
        <w:t>報名表</w:t>
      </w:r>
      <w:r>
        <w:rPr>
          <w:rFonts w:hint="eastAsia"/>
        </w:rPr>
        <w:t>回</w:t>
      </w:r>
      <w:r w:rsidR="00A308C1">
        <w:rPr>
          <w:rFonts w:hint="eastAsia"/>
        </w:rPr>
        <w:t>傳</w:t>
      </w:r>
      <w:r w:rsidRPr="00FF57ED">
        <w:rPr>
          <w:rFonts w:hint="eastAsia"/>
        </w:rPr>
        <w:t>微信「</w:t>
      </w:r>
      <w:r w:rsidRPr="00FF57ED">
        <w:t>Online</w:t>
      </w:r>
      <w:r w:rsidRPr="00FF57ED">
        <w:rPr>
          <w:rFonts w:hint="eastAsia"/>
        </w:rPr>
        <w:t>学校」</w:t>
      </w:r>
      <w:r w:rsidR="00A308C1">
        <w:rPr>
          <w:rFonts w:hint="eastAsia"/>
        </w:rPr>
        <w:t>。</w:t>
      </w:r>
      <w:r w:rsidR="004F1CC4" w:rsidRPr="00264FB4">
        <w:rPr>
          <w:rFonts w:eastAsia="SimSun" w:hint="eastAsia"/>
          <w:lang w:eastAsia="zh-CN"/>
        </w:rPr>
        <w:t>经回复确认，始完成报名。</w:t>
      </w:r>
    </w:p>
    <w:p w:rsidR="004F4A6A" w:rsidRDefault="004F1CC4" w:rsidP="00A308C1">
      <w:pPr>
        <w:pStyle w:val="a8"/>
        <w:numPr>
          <w:ilvl w:val="0"/>
          <w:numId w:val="7"/>
        </w:numPr>
        <w:ind w:leftChars="0"/>
      </w:pPr>
      <w:r w:rsidRPr="00A308C1">
        <w:rPr>
          <w:rFonts w:eastAsia="SimSun" w:hint="eastAsia"/>
          <w:lang w:eastAsia="zh-CN"/>
        </w:rPr>
        <w:t>报名缴费后，不予退费。但可自行找他人递补。</w:t>
      </w:r>
    </w:p>
    <w:p w:rsidR="003D2716" w:rsidRDefault="003D2716" w:rsidP="00182C69">
      <w:pPr>
        <w:ind w:leftChars="300" w:left="720"/>
      </w:pPr>
    </w:p>
    <w:p w:rsidR="00364C13" w:rsidRDefault="004F1CC4" w:rsidP="00182C69">
      <w:pPr>
        <w:ind w:leftChars="200" w:left="480"/>
      </w:pPr>
      <w:r w:rsidRPr="004F1CC4">
        <w:rPr>
          <w:rFonts w:eastAsia="SimSun" w:hint="eastAsia"/>
          <w:lang w:eastAsia="zh-CN"/>
        </w:rPr>
        <w:t>报名简章，请网站</w:t>
      </w:r>
      <w:r w:rsidRPr="004F1CC4">
        <w:rPr>
          <w:rFonts w:eastAsia="SimSun"/>
          <w:lang w:eastAsia="zh-CN"/>
        </w:rPr>
        <w:t>http://cssa.org.tw</w:t>
      </w:r>
      <w:r w:rsidRPr="004F1CC4">
        <w:rPr>
          <w:rFonts w:eastAsia="SimSun" w:hint="eastAsia"/>
          <w:lang w:eastAsia="zh-CN"/>
        </w:rPr>
        <w:t>下载或来电索取，即日受理报名，额满为止。</w:t>
      </w:r>
    </w:p>
    <w:p w:rsidR="00826C78" w:rsidRDefault="004F1CC4" w:rsidP="00182C69">
      <w:pPr>
        <w:ind w:leftChars="200" w:left="480"/>
        <w:rPr>
          <w:rFonts w:eastAsia="SimSun"/>
          <w:lang w:eastAsia="zh-CN"/>
        </w:rPr>
      </w:pPr>
      <w:r w:rsidRPr="004F1CC4">
        <w:rPr>
          <w:rFonts w:eastAsia="SimSun" w:hint="eastAsia"/>
          <w:lang w:eastAsia="zh-CN"/>
        </w:rPr>
        <w:t>课程联系</w:t>
      </w:r>
      <w:r w:rsidR="00F84DF9" w:rsidRPr="00A308C1">
        <w:rPr>
          <w:rFonts w:eastAsia="SimSun" w:hint="eastAsia"/>
          <w:b/>
          <w:color w:val="002060"/>
          <w:lang w:eastAsia="zh-CN"/>
        </w:rPr>
        <w:t>「</w:t>
      </w:r>
      <w:r w:rsidR="00F84DF9" w:rsidRPr="00A308C1">
        <w:rPr>
          <w:rFonts w:eastAsia="SimSun"/>
          <w:b/>
          <w:color w:val="002060"/>
          <w:lang w:eastAsia="zh-CN"/>
        </w:rPr>
        <w:t>Online</w:t>
      </w:r>
      <w:r w:rsidR="00F84DF9" w:rsidRPr="00A308C1">
        <w:rPr>
          <w:rFonts w:eastAsia="SimSun" w:hint="eastAsia"/>
          <w:b/>
          <w:color w:val="002060"/>
          <w:lang w:eastAsia="zh-CN"/>
        </w:rPr>
        <w:t>学校」</w:t>
      </w:r>
      <w:r w:rsidR="00F84DF9" w:rsidRPr="00A308C1">
        <w:rPr>
          <w:rFonts w:eastAsia="SimSun"/>
          <w:b/>
          <w:color w:val="002060"/>
          <w:lang w:eastAsia="zh-CN"/>
        </w:rPr>
        <w:t xml:space="preserve"> </w:t>
      </w:r>
      <w:r w:rsidR="00F84DF9" w:rsidRPr="00A308C1">
        <w:rPr>
          <w:rFonts w:eastAsia="SimSun" w:hint="eastAsia"/>
          <w:b/>
          <w:color w:val="002060"/>
          <w:lang w:eastAsia="zh-CN"/>
        </w:rPr>
        <w:t>微信</w:t>
      </w:r>
      <w:r w:rsidR="00F84DF9" w:rsidRPr="00A308C1">
        <w:rPr>
          <w:rFonts w:eastAsia="SimSun"/>
          <w:b/>
          <w:color w:val="002060"/>
          <w:lang w:eastAsia="zh-CN"/>
        </w:rPr>
        <w:t xml:space="preserve"> ID : cssa-online</w:t>
      </w:r>
      <w:r w:rsidRPr="004F1CC4">
        <w:rPr>
          <w:rFonts w:eastAsia="SimSun"/>
          <w:lang w:eastAsia="zh-CN"/>
        </w:rPr>
        <w:t xml:space="preserve"> </w:t>
      </w:r>
    </w:p>
    <w:p w:rsidR="005044A5" w:rsidRDefault="005044A5" w:rsidP="00182C69">
      <w:pPr>
        <w:ind w:leftChars="200" w:left="480"/>
        <w:rPr>
          <w:rFonts w:eastAsia="SimSun"/>
          <w:lang w:eastAsia="zh-CN"/>
        </w:rPr>
      </w:pPr>
    </w:p>
    <w:p w:rsidR="005044A5" w:rsidRDefault="005044A5" w:rsidP="00182C69">
      <w:pPr>
        <w:ind w:leftChars="200" w:left="480"/>
        <w:rPr>
          <w:rFonts w:eastAsia="SimSun"/>
          <w:lang w:eastAsia="zh-CN"/>
        </w:rPr>
      </w:pPr>
    </w:p>
    <w:p w:rsidR="005044A5" w:rsidRPr="002F704E" w:rsidRDefault="005044A5" w:rsidP="005044A5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D2596B">
        <w:rPr>
          <w:rFonts w:asciiTheme="majorEastAsia" w:eastAsia="SimSun" w:hAnsiTheme="majorEastAsia" w:hint="eastAsia"/>
          <w:color w:val="000000" w:themeColor="text1"/>
          <w:sz w:val="32"/>
          <w:szCs w:val="32"/>
          <w:lang w:eastAsia="zh-CN"/>
        </w:rPr>
        <w:lastRenderedPageBreak/>
        <w:t>课程</w:t>
      </w:r>
      <w:r w:rsidRPr="00D2596B">
        <w:rPr>
          <w:rFonts w:asciiTheme="majorEastAsia" w:eastAsia="SimSun" w:hAnsiTheme="majorEastAsia"/>
          <w:color w:val="000000" w:themeColor="text1"/>
          <w:sz w:val="32"/>
          <w:szCs w:val="32"/>
          <w:lang w:eastAsia="zh-CN"/>
        </w:rPr>
        <w:t>/</w:t>
      </w:r>
      <w:r w:rsidRPr="00D2596B">
        <w:rPr>
          <w:rFonts w:asciiTheme="majorEastAsia" w:eastAsia="SimSun" w:hAnsiTheme="majorEastAsia" w:hint="eastAsia"/>
          <w:color w:val="000000" w:themeColor="text1"/>
          <w:sz w:val="32"/>
          <w:szCs w:val="32"/>
          <w:lang w:eastAsia="zh-CN"/>
        </w:rPr>
        <w:t>大纲</w:t>
      </w:r>
      <w:r w:rsidRPr="00D2596B">
        <w:rPr>
          <w:rFonts w:asciiTheme="majorEastAsia" w:eastAsia="SimSun" w:hAnsiTheme="majorEastAsia"/>
          <w:color w:val="000000" w:themeColor="text1"/>
          <w:sz w:val="32"/>
          <w:szCs w:val="32"/>
          <w:lang w:eastAsia="zh-CN"/>
        </w:rPr>
        <w:t>/</w:t>
      </w:r>
      <w:r w:rsidRPr="00D2596B">
        <w:rPr>
          <w:rFonts w:asciiTheme="majorEastAsia" w:eastAsia="SimSun" w:hAnsiTheme="majorEastAsia" w:hint="eastAsia"/>
          <w:color w:val="000000" w:themeColor="text1"/>
          <w:sz w:val="32"/>
          <w:szCs w:val="32"/>
          <w:lang w:eastAsia="zh-CN"/>
        </w:rPr>
        <w:t>讲员一览</w:t>
      </w:r>
    </w:p>
    <w:tbl>
      <w:tblPr>
        <w:tblStyle w:val="a7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3969"/>
      </w:tblGrid>
      <w:tr w:rsidR="005044A5" w:rsidRPr="002F704E" w:rsidTr="0017322F">
        <w:trPr>
          <w:jc w:val="center"/>
        </w:trPr>
        <w:tc>
          <w:tcPr>
            <w:tcW w:w="562" w:type="dxa"/>
          </w:tcPr>
          <w:p w:rsidR="005044A5" w:rsidRPr="002F704E" w:rsidRDefault="005044A5" w:rsidP="00CB4F45">
            <w:pPr>
              <w:pStyle w:val="a8"/>
              <w:ind w:leftChars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387" w:type="dxa"/>
          </w:tcPr>
          <w:p w:rsidR="005044A5" w:rsidRPr="002F704E" w:rsidRDefault="005044A5" w:rsidP="00CB4F45">
            <w:pPr>
              <w:rPr>
                <w:rFonts w:asciiTheme="minorEastAsia" w:hAnsiTheme="minorEastAsia"/>
                <w:color w:val="000000" w:themeColor="text1"/>
              </w:rPr>
            </w:pPr>
            <w:r w:rsidRPr="00D2596B">
              <w:rPr>
                <w:rFonts w:asciiTheme="minorEastAsia" w:eastAsia="SimSun" w:hAnsiTheme="minorEastAsia" w:hint="eastAsia"/>
                <w:color w:val="000000" w:themeColor="text1"/>
                <w:lang w:eastAsia="zh-CN"/>
              </w:rPr>
              <w:t>课程</w:t>
            </w:r>
            <w:r w:rsidRPr="00D2596B">
              <w:rPr>
                <w:rFonts w:asciiTheme="minorEastAsia" w:eastAsia="SimSun" w:hAnsiTheme="minorEastAsia"/>
                <w:color w:val="000000" w:themeColor="text1"/>
                <w:lang w:eastAsia="zh-CN"/>
              </w:rPr>
              <w:t>/</w:t>
            </w:r>
            <w:r w:rsidRPr="00D2596B">
              <w:rPr>
                <w:rFonts w:asciiTheme="minorEastAsia" w:eastAsia="SimSun" w:hAnsiTheme="minorEastAsia" w:hint="eastAsia"/>
                <w:color w:val="000000" w:themeColor="text1"/>
                <w:lang w:eastAsia="zh-CN"/>
              </w:rPr>
              <w:t>大纲</w:t>
            </w:r>
          </w:p>
        </w:tc>
        <w:tc>
          <w:tcPr>
            <w:tcW w:w="3969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讲员</w:t>
            </w:r>
          </w:p>
        </w:tc>
      </w:tr>
      <w:tr w:rsidR="005044A5" w:rsidRPr="002F704E" w:rsidTr="0017322F">
        <w:trPr>
          <w:jc w:val="center"/>
        </w:trPr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387" w:type="dxa"/>
          </w:tcPr>
          <w:p w:rsidR="005044A5" w:rsidRPr="002F704E" w:rsidRDefault="005044A5" w:rsidP="00CB4F45">
            <w:pPr>
              <w:rPr>
                <w:rFonts w:asciiTheme="minorEastAsia" w:hAnsiTheme="minorEastAsia"/>
                <w:color w:val="000000" w:themeColor="text1"/>
              </w:rPr>
            </w:pPr>
            <w:r w:rsidRPr="00D2596B">
              <w:rPr>
                <w:rFonts w:asciiTheme="minorEastAsia" w:eastAsia="SimSun" w:hAnsiTheme="minorEastAsia" w:hint="eastAsia"/>
                <w:color w:val="000000" w:themeColor="text1"/>
                <w:lang w:eastAsia="zh-CN"/>
              </w:rPr>
              <w:t>圣经教你如何带小孩，谈智慧教养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以《圣经》智慧为基础的教养原则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教师与家长在儿童灵命建造上的角色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善用领导能力与不同的孩子积极互动</w:t>
            </w:r>
          </w:p>
        </w:tc>
        <w:tc>
          <w:tcPr>
            <w:tcW w:w="3969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刘清虔牧师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 (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直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2/11)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美和技科技大学社会工作系副教授、台湾基督长老教会牧师，着《儿童神学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--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孩童的属灵思维训练》、《犹太人的亲子教育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--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让孩子赢在终点》等</w:t>
            </w:r>
          </w:p>
        </w:tc>
      </w:tr>
      <w:tr w:rsidR="005044A5" w:rsidRPr="002F704E" w:rsidTr="0017322F">
        <w:tblPrEx>
          <w:jc w:val="left"/>
        </w:tblPrEx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rFonts w:eastAsia="新細明體"/>
                <w:color w:val="000000" w:themeColor="text1"/>
              </w:rPr>
            </w:pPr>
          </w:p>
        </w:tc>
        <w:tc>
          <w:tcPr>
            <w:tcW w:w="5387" w:type="dxa"/>
          </w:tcPr>
          <w:p w:rsidR="0017322F" w:rsidRPr="0017322F" w:rsidRDefault="0017322F" w:rsidP="0017322F">
            <w:pPr>
              <w:rPr>
                <w:rFonts w:eastAsia="SimSun"/>
                <w:color w:val="000000" w:themeColor="text1"/>
                <w:lang w:eastAsia="zh-CN"/>
              </w:rPr>
            </w:pPr>
            <w:r w:rsidRPr="0017322F">
              <w:rPr>
                <w:rFonts w:eastAsia="SimSun" w:hint="eastAsia"/>
                <w:color w:val="000000" w:themeColor="text1"/>
                <w:lang w:eastAsia="zh-CN"/>
              </w:rPr>
              <w:t>「</w:t>
            </w:r>
            <w:r w:rsidRPr="0017322F">
              <w:rPr>
                <w:rFonts w:eastAsia="SimSun" w:hint="eastAsia"/>
                <w:color w:val="000000" w:themeColor="text1"/>
                <w:lang w:eastAsia="zh-CN"/>
              </w:rPr>
              <w:t xml:space="preserve">Whoa! </w:t>
            </w:r>
            <w:r w:rsidRPr="0017322F">
              <w:rPr>
                <w:rFonts w:eastAsia="SimSun" w:hint="eastAsia"/>
                <w:color w:val="000000" w:themeColor="text1"/>
                <w:lang w:eastAsia="zh-CN"/>
              </w:rPr>
              <w:t>原來可以這樣教」兒主創意教學與備課</w:t>
            </w:r>
          </w:p>
          <w:p w:rsidR="0017322F" w:rsidRPr="0017322F" w:rsidRDefault="0017322F" w:rsidP="0017322F">
            <w:pPr>
              <w:rPr>
                <w:rFonts w:eastAsia="SimSun"/>
                <w:color w:val="000000" w:themeColor="text1"/>
                <w:lang w:eastAsia="zh-CN"/>
              </w:rPr>
            </w:pPr>
            <w:r w:rsidRPr="0017322F">
              <w:rPr>
                <w:rFonts w:eastAsia="SimSun" w:hint="eastAsia"/>
                <w:color w:val="000000" w:themeColor="text1"/>
                <w:lang w:eastAsia="zh-CN"/>
              </w:rPr>
              <w:t>–</w:t>
            </w:r>
            <w:r w:rsidRPr="0017322F">
              <w:rPr>
                <w:rFonts w:eastAsia="SimSun" w:hint="eastAsia"/>
                <w:color w:val="000000" w:themeColor="text1"/>
                <w:lang w:eastAsia="zh-CN"/>
              </w:rPr>
              <w:t xml:space="preserve"> </w:t>
            </w:r>
            <w:r w:rsidRPr="0017322F">
              <w:rPr>
                <w:rFonts w:eastAsia="SimSun" w:hint="eastAsia"/>
                <w:color w:val="000000" w:themeColor="text1"/>
                <w:lang w:eastAsia="zh-CN"/>
              </w:rPr>
              <w:t>教學預備：混齡與分齡的課程操作</w:t>
            </w:r>
          </w:p>
          <w:p w:rsidR="0017322F" w:rsidRPr="0017322F" w:rsidRDefault="0017322F" w:rsidP="0017322F">
            <w:pPr>
              <w:rPr>
                <w:rFonts w:eastAsia="SimSun"/>
                <w:color w:val="000000" w:themeColor="text1"/>
                <w:lang w:eastAsia="zh-CN"/>
              </w:rPr>
            </w:pPr>
            <w:r w:rsidRPr="0017322F">
              <w:rPr>
                <w:rFonts w:eastAsia="SimSun" w:hint="eastAsia"/>
                <w:color w:val="000000" w:themeColor="text1"/>
                <w:lang w:eastAsia="zh-CN"/>
              </w:rPr>
              <w:t>–</w:t>
            </w:r>
            <w:r w:rsidRPr="0017322F">
              <w:rPr>
                <w:rFonts w:eastAsia="SimSun" w:hint="eastAsia"/>
                <w:color w:val="000000" w:themeColor="text1"/>
                <w:lang w:eastAsia="zh-CN"/>
              </w:rPr>
              <w:t xml:space="preserve"> </w:t>
            </w:r>
            <w:r w:rsidRPr="0017322F">
              <w:rPr>
                <w:rFonts w:eastAsia="SimSun" w:hint="eastAsia"/>
                <w:color w:val="000000" w:themeColor="text1"/>
                <w:lang w:eastAsia="zh-CN"/>
              </w:rPr>
              <w:t>課程展示：多元有趣的教學方式</w:t>
            </w:r>
          </w:p>
          <w:p w:rsidR="0017322F" w:rsidRPr="0017322F" w:rsidRDefault="0017322F" w:rsidP="0017322F">
            <w:pPr>
              <w:rPr>
                <w:rFonts w:eastAsia="SimSun"/>
                <w:color w:val="000000" w:themeColor="text1"/>
                <w:lang w:eastAsia="zh-CN"/>
              </w:rPr>
            </w:pPr>
            <w:r w:rsidRPr="0017322F">
              <w:rPr>
                <w:rFonts w:eastAsia="SimSun" w:hint="eastAsia"/>
                <w:color w:val="000000" w:themeColor="text1"/>
                <w:lang w:eastAsia="zh-CN"/>
              </w:rPr>
              <w:t>–</w:t>
            </w:r>
            <w:r w:rsidRPr="0017322F">
              <w:rPr>
                <w:rFonts w:eastAsia="SimSun" w:hint="eastAsia"/>
                <w:color w:val="000000" w:themeColor="text1"/>
                <w:lang w:eastAsia="zh-CN"/>
              </w:rPr>
              <w:t xml:space="preserve"> </w:t>
            </w:r>
            <w:r w:rsidRPr="0017322F">
              <w:rPr>
                <w:rFonts w:eastAsia="SimSun" w:hint="eastAsia"/>
                <w:color w:val="000000" w:themeColor="text1"/>
                <w:lang w:eastAsia="zh-CN"/>
              </w:rPr>
              <w:t>資源應用：教具製作使用、環境布置</w:t>
            </w:r>
          </w:p>
          <w:p w:rsidR="005044A5" w:rsidRPr="002F704E" w:rsidRDefault="0017322F" w:rsidP="0017322F">
            <w:pPr>
              <w:pStyle w:val="a8"/>
              <w:ind w:leftChars="0"/>
              <w:rPr>
                <w:rFonts w:eastAsia="新細明體"/>
                <w:color w:val="000000" w:themeColor="text1"/>
              </w:rPr>
            </w:pPr>
            <w:r w:rsidRPr="0017322F">
              <w:rPr>
                <w:rFonts w:eastAsia="SimSun" w:hint="eastAsia"/>
                <w:color w:val="000000" w:themeColor="text1"/>
                <w:lang w:eastAsia="zh-CN"/>
              </w:rPr>
              <w:t>–</w:t>
            </w:r>
            <w:r w:rsidRPr="0017322F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17322F">
              <w:rPr>
                <w:rFonts w:eastAsia="SimSun" w:hint="eastAsia"/>
                <w:color w:val="000000" w:themeColor="text1"/>
                <w:lang w:eastAsia="zh-CN"/>
              </w:rPr>
              <w:t>以《新道光教材》《耶穌花園》爲例</w:t>
            </w:r>
          </w:p>
        </w:tc>
        <w:tc>
          <w:tcPr>
            <w:tcW w:w="3969" w:type="dxa"/>
          </w:tcPr>
          <w:p w:rsidR="005044A5" w:rsidRPr="009D414F" w:rsidRDefault="005044A5" w:rsidP="00CB4F45">
            <w:pPr>
              <w:rPr>
                <w:color w:val="000000" w:themeColor="text1"/>
              </w:rPr>
            </w:pPr>
            <w:r w:rsidRPr="009D414F">
              <w:rPr>
                <w:rFonts w:eastAsia="SimSun" w:hint="eastAsia"/>
                <w:color w:val="000000" w:themeColor="text1"/>
                <w:lang w:eastAsia="zh-CN"/>
              </w:rPr>
              <w:t xml:space="preserve">马秀兰传道　</w:t>
            </w:r>
            <w:r w:rsidRPr="009D414F">
              <w:rPr>
                <w:rFonts w:eastAsia="SimSun"/>
                <w:color w:val="000000" w:themeColor="text1"/>
                <w:lang w:eastAsia="zh-CN"/>
              </w:rPr>
              <w:t>(</w:t>
            </w: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直</w:t>
            </w:r>
            <w:r w:rsidRPr="009D414F">
              <w:rPr>
                <w:rFonts w:eastAsia="SimSun"/>
                <w:color w:val="000000" w:themeColor="text1"/>
                <w:lang w:eastAsia="zh-CN"/>
              </w:rPr>
              <w:t>3/04)</w:t>
            </w:r>
          </w:p>
          <w:p w:rsidR="005044A5" w:rsidRPr="002F704E" w:rsidRDefault="005044A5" w:rsidP="00CB4F45">
            <w:pPr>
              <w:rPr>
                <w:color w:val="000000" w:themeColor="text1"/>
                <w:lang w:eastAsia="zh-CN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中国主日学协会教育事工组主任，浸信会神学院道学硕士毕，曾任教会传道。中主海内外培训讲员。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2018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年受邀巴塞隆纳</w:t>
            </w:r>
            <w:r w:rsidRPr="00D2596B">
              <w:rPr>
                <w:rFonts w:ascii="新細明體" w:eastAsia="SimSun" w:hAnsi="新細明體" w:hint="eastAsia"/>
                <w:color w:val="000000" w:themeColor="text1"/>
                <w:lang w:eastAsia="zh-CN"/>
              </w:rPr>
              <w:t>「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欧华神学院</w:t>
            </w:r>
            <w:r w:rsidRPr="00D2596B">
              <w:rPr>
                <w:rFonts w:asciiTheme="minorEastAsia" w:eastAsia="SimSun" w:hAnsiTheme="minorEastAsia" w:hint="eastAsia"/>
                <w:color w:val="000000" w:themeColor="text1"/>
                <w:lang w:eastAsia="zh-CN"/>
              </w:rPr>
              <w:t>」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儿童事工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(40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小时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)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培训讲员。</w:t>
            </w:r>
          </w:p>
        </w:tc>
      </w:tr>
      <w:tr w:rsidR="005044A5" w:rsidRPr="002F704E" w:rsidTr="0017322F">
        <w:tblPrEx>
          <w:jc w:val="left"/>
        </w:tblPrEx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  <w:lang w:eastAsia="zh-CN"/>
              </w:rPr>
            </w:pPr>
          </w:p>
        </w:tc>
        <w:tc>
          <w:tcPr>
            <w:tcW w:w="5387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从粘网世代的牧养挑战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谈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脱颖而出的心生活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谈各种让人粘在网路上的吸引力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(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游戏、社群、短影音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)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亲职牧养的新挑战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靠神脱瘾而出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-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教会的新机会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张志铭</w:t>
            </w:r>
            <w:r>
              <w:rPr>
                <w:rFonts w:eastAsia="SimSun" w:hint="eastAsia"/>
                <w:color w:val="000000" w:themeColor="text1"/>
                <w:lang w:eastAsia="zh-CN"/>
              </w:rPr>
              <w:t>执行长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 (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直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3/11)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  <w:r>
              <w:rPr>
                <w:rFonts w:eastAsia="SimSun" w:hint="eastAsia"/>
                <w:color w:val="000000" w:themeColor="text1"/>
                <w:lang w:eastAsia="zh-CN"/>
              </w:rPr>
              <w:t>晨曦会资讯顾问，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曾任宏达电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产品规划处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资深处长：负责手机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VR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产品的软体及产业应用的规划及业务开发、台湾世界展望会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IT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顾问、趋势科技全球产品经理及大中国技术总监</w:t>
            </w:r>
          </w:p>
        </w:tc>
      </w:tr>
      <w:tr w:rsidR="005044A5" w:rsidRPr="002F704E" w:rsidTr="0017322F">
        <w:trPr>
          <w:jc w:val="center"/>
        </w:trPr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因应虚拟社群网络的挑战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~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培养孩子的人际力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科技始终来自人性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~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从虚拟的世界看见人类情感连结的真实需求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从实证研究探讨造就美好人生的因素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~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人际关系的重要及培养孩子的人际力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建构健康型家庭孕育孩子的人际力并理解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"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成瘾的反面不是戒断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,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而是关系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"</w:t>
            </w:r>
          </w:p>
        </w:tc>
        <w:tc>
          <w:tcPr>
            <w:tcW w:w="3969" w:type="dxa"/>
          </w:tcPr>
          <w:p w:rsidR="005044A5" w:rsidRPr="009D414F" w:rsidRDefault="005044A5" w:rsidP="00CB4F45">
            <w:pPr>
              <w:rPr>
                <w:color w:val="000000" w:themeColor="text1"/>
              </w:rPr>
            </w:pP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周玉笋牧师</w:t>
            </w:r>
            <w:r w:rsidRPr="009D414F">
              <w:rPr>
                <w:rFonts w:eastAsia="SimSun"/>
                <w:color w:val="000000" w:themeColor="text1"/>
                <w:lang w:eastAsia="zh-CN"/>
              </w:rPr>
              <w:t xml:space="preserve"> (</w:t>
            </w: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直</w:t>
            </w:r>
            <w:r w:rsidRPr="009D414F">
              <w:rPr>
                <w:rFonts w:eastAsia="SimSun"/>
                <w:color w:val="000000" w:themeColor="text1"/>
                <w:lang w:eastAsia="zh-CN"/>
              </w:rPr>
              <w:t>4/8)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卫理神学研究院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教牧咨商所硕士，辅仁大学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应用心理系毕业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现任：新竹北门圣教会牧师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美门社区关怀协会总干事及培训中心主任</w:t>
            </w:r>
            <w:r w:rsidRPr="00D2596B">
              <w:rPr>
                <w:rFonts w:ascii="新細明體" w:eastAsia="SimSun" w:hAnsi="新細明體" w:hint="eastAsia"/>
                <w:color w:val="000000" w:themeColor="text1"/>
                <w:lang w:eastAsia="zh-CN"/>
              </w:rPr>
              <w:t>、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讲师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</w:p>
        </w:tc>
      </w:tr>
      <w:tr w:rsidR="005044A5" w:rsidRPr="002F704E" w:rsidTr="0017322F">
        <w:trPr>
          <w:jc w:val="center"/>
        </w:trPr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玩出外展力—青少年福音活动的带领技巧与跟进策略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 xml:space="preserve">青少年福音外展的理念与跟进策略。　　　　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「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4D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青少年门徒培育」与外展事工的连结。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精彩外展活动实作体验与教材介绍。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教会启动福音外展的有效步骤。</w:t>
            </w:r>
          </w:p>
        </w:tc>
        <w:tc>
          <w:tcPr>
            <w:tcW w:w="3969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洪中夫牧师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(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直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5/6)</w:t>
            </w:r>
          </w:p>
          <w:p w:rsidR="005044A5" w:rsidRPr="002F704E" w:rsidRDefault="005044A5" w:rsidP="00CB4F45">
            <w:pPr>
              <w:rPr>
                <w:color w:val="000000" w:themeColor="text1"/>
                <w:lang w:eastAsia="zh-CN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中华发光使命协会副秘书长，体验教育引导员培训讲师，中华福音神学院道学硕士毕。着有《马可福音动起来！》、《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4D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门徒动起来！》、《罗马书动起来！》、《引爆教学力》等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14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本书。</w:t>
            </w:r>
          </w:p>
        </w:tc>
      </w:tr>
    </w:tbl>
    <w:p w:rsidR="009A4CB0" w:rsidRDefault="009A4CB0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Style w:val="a7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4111"/>
      </w:tblGrid>
      <w:tr w:rsidR="005044A5" w:rsidRPr="009D414F" w:rsidTr="003919C5">
        <w:trPr>
          <w:jc w:val="center"/>
        </w:trPr>
        <w:tc>
          <w:tcPr>
            <w:tcW w:w="562" w:type="dxa"/>
          </w:tcPr>
          <w:p w:rsidR="005044A5" w:rsidRPr="009D414F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  <w:lang w:eastAsia="zh-CN"/>
              </w:rPr>
            </w:pPr>
          </w:p>
        </w:tc>
        <w:tc>
          <w:tcPr>
            <w:tcW w:w="5245" w:type="dxa"/>
          </w:tcPr>
          <w:p w:rsidR="005044A5" w:rsidRPr="009D414F" w:rsidRDefault="005044A5" w:rsidP="00CB4F45">
            <w:pPr>
              <w:rPr>
                <w:color w:val="000000" w:themeColor="text1"/>
              </w:rPr>
            </w:pP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「小把戏</w:t>
            </w:r>
            <w:r w:rsidRPr="009D414F">
              <w:rPr>
                <w:rFonts w:hint="eastAsia"/>
                <w:color w:val="000000" w:themeColor="text1"/>
                <w:lang w:eastAsia="zh-CN"/>
              </w:rPr>
              <w:t>‧</w:t>
            </w: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大使命」</w:t>
            </w:r>
            <w:r w:rsidRPr="009D414F">
              <w:rPr>
                <w:rFonts w:eastAsia="SimSun"/>
                <w:color w:val="000000" w:themeColor="text1"/>
                <w:lang w:eastAsia="zh-CN"/>
              </w:rPr>
              <w:t>--</w:t>
            </w: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儿童探索福音之旅</w:t>
            </w:r>
          </w:p>
          <w:p w:rsidR="005044A5" w:rsidRPr="009D414F" w:rsidRDefault="005044A5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透过</w:t>
            </w:r>
            <w:r w:rsidRPr="009D414F">
              <w:rPr>
                <w:rFonts w:eastAsia="SimSun"/>
                <w:color w:val="000000" w:themeColor="text1"/>
                <w:lang w:eastAsia="zh-CN"/>
              </w:rPr>
              <w:t>7</w:t>
            </w: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个简单，容易操作的福音小把戏，带出圣经真理</w:t>
            </w:r>
          </w:p>
          <w:p w:rsidR="005044A5" w:rsidRPr="009D414F" w:rsidRDefault="005044A5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引发孩子好奇心，与孩子对话的有效传讲型式</w:t>
            </w:r>
          </w:p>
          <w:p w:rsidR="005044A5" w:rsidRPr="009D414F" w:rsidRDefault="005044A5" w:rsidP="00CB4F45">
            <w:pPr>
              <w:ind w:leftChars="200" w:left="480"/>
              <w:rPr>
                <w:color w:val="000000" w:themeColor="text1"/>
              </w:rPr>
            </w:pP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让孩子与孩子使用技法，也能轻松传福音。</w:t>
            </w:r>
          </w:p>
        </w:tc>
        <w:tc>
          <w:tcPr>
            <w:tcW w:w="4111" w:type="dxa"/>
          </w:tcPr>
          <w:p w:rsidR="005044A5" w:rsidRPr="009D414F" w:rsidRDefault="005044A5" w:rsidP="00CB4F45">
            <w:pPr>
              <w:rPr>
                <w:color w:val="000000" w:themeColor="text1"/>
              </w:rPr>
            </w:pP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梁群英牧师及香港宣教团队</w:t>
            </w:r>
            <w:r w:rsidRPr="009D414F">
              <w:rPr>
                <w:rFonts w:eastAsia="SimSun"/>
                <w:color w:val="000000" w:themeColor="text1"/>
                <w:lang w:eastAsia="zh-CN"/>
              </w:rPr>
              <w:t>(6/3)</w:t>
            </w:r>
          </w:p>
          <w:p w:rsidR="005044A5" w:rsidRPr="009D414F" w:rsidRDefault="005044A5" w:rsidP="00CB4F45">
            <w:pPr>
              <w:rPr>
                <w:color w:val="000000" w:themeColor="text1"/>
              </w:rPr>
            </w:pP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梁群英牧师中华基督教礼贤会红磡堂牧师、基督少年军导师、香港基督徒短期宣教训练中心校友。</w:t>
            </w:r>
          </w:p>
        </w:tc>
      </w:tr>
      <w:tr w:rsidR="005044A5" w:rsidRPr="009D414F" w:rsidTr="003919C5">
        <w:trPr>
          <w:jc w:val="center"/>
        </w:trPr>
        <w:tc>
          <w:tcPr>
            <w:tcW w:w="562" w:type="dxa"/>
          </w:tcPr>
          <w:p w:rsidR="005044A5" w:rsidRPr="009D414F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5044A5" w:rsidRPr="009D414F" w:rsidRDefault="005044A5" w:rsidP="00CB4F45">
            <w:pPr>
              <w:rPr>
                <w:color w:val="000000" w:themeColor="text1"/>
              </w:rPr>
            </w:pP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在主里学习，与自己和孩子的负向情绪好好相处的智慧</w:t>
            </w:r>
          </w:p>
          <w:p w:rsidR="005044A5" w:rsidRPr="009D414F" w:rsidRDefault="005044A5" w:rsidP="00CB4F45">
            <w:pPr>
              <w:rPr>
                <w:color w:val="000000" w:themeColor="text1"/>
              </w:rPr>
            </w:pPr>
            <w:r w:rsidRPr="009D414F">
              <w:rPr>
                <w:rFonts w:eastAsia="SimSun"/>
                <w:color w:val="000000" w:themeColor="text1"/>
                <w:lang w:eastAsia="zh-CN"/>
              </w:rPr>
              <w:t>-</w:t>
            </w: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透过分享与体验的活动，认识负向情绪的面貌</w:t>
            </w:r>
          </w:p>
          <w:p w:rsidR="005044A5" w:rsidRPr="009D414F" w:rsidRDefault="005044A5" w:rsidP="00CB4F45">
            <w:pPr>
              <w:rPr>
                <w:color w:val="000000" w:themeColor="text1"/>
              </w:rPr>
            </w:pPr>
            <w:r w:rsidRPr="009D414F">
              <w:rPr>
                <w:rFonts w:eastAsia="SimSun"/>
                <w:color w:val="000000" w:themeColor="text1"/>
                <w:lang w:eastAsia="zh-CN"/>
              </w:rPr>
              <w:t>-</w:t>
            </w: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以圣经为基础，找到自己与孩子跟负向情绪好好共处的有效调节策略与教养技巧</w:t>
            </w:r>
          </w:p>
        </w:tc>
        <w:tc>
          <w:tcPr>
            <w:tcW w:w="4111" w:type="dxa"/>
          </w:tcPr>
          <w:p w:rsidR="005044A5" w:rsidRPr="009D414F" w:rsidRDefault="005044A5" w:rsidP="00CB4F45">
            <w:pPr>
              <w:rPr>
                <w:color w:val="000000" w:themeColor="text1"/>
              </w:rPr>
            </w:pP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王加恩心理学博士</w:t>
            </w:r>
            <w:r w:rsidRPr="009D414F">
              <w:rPr>
                <w:rFonts w:eastAsia="SimSun"/>
                <w:color w:val="000000" w:themeColor="text1"/>
                <w:lang w:eastAsia="zh-CN"/>
              </w:rPr>
              <w:t xml:space="preserve"> (</w:t>
            </w: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直</w:t>
            </w:r>
            <w:r w:rsidRPr="009D414F">
              <w:rPr>
                <w:rFonts w:eastAsia="SimSun"/>
                <w:color w:val="000000" w:themeColor="text1"/>
                <w:lang w:eastAsia="zh-CN"/>
              </w:rPr>
              <w:t>6/10)</w:t>
            </w:r>
          </w:p>
          <w:p w:rsidR="005044A5" w:rsidRPr="009D414F" w:rsidRDefault="005044A5" w:rsidP="00CB4F45">
            <w:pPr>
              <w:rPr>
                <w:color w:val="000000" w:themeColor="text1"/>
              </w:rPr>
            </w:pP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台北马偕医院精神部</w:t>
            </w:r>
            <w:r w:rsidRPr="009D414F">
              <w:rPr>
                <w:rFonts w:eastAsia="SimSun"/>
                <w:color w:val="000000" w:themeColor="text1"/>
                <w:lang w:eastAsia="zh-CN"/>
              </w:rPr>
              <w:t>-</w:t>
            </w: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儿童心智科</w:t>
            </w:r>
            <w:r w:rsidRPr="009D414F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临床心理师</w:t>
            </w:r>
            <w:r w:rsidRPr="009D414F">
              <w:rPr>
                <w:rFonts w:eastAsia="SimSun"/>
                <w:color w:val="000000" w:themeColor="text1"/>
                <w:lang w:eastAsia="zh-CN"/>
              </w:rPr>
              <w:t>/</w:t>
            </w: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教学组长，辅仁大学临床心理所临床助理教授</w:t>
            </w:r>
          </w:p>
          <w:p w:rsidR="005044A5" w:rsidRPr="009D414F" w:rsidRDefault="005044A5" w:rsidP="00CB4F45">
            <w:pPr>
              <w:rPr>
                <w:color w:val="000000" w:themeColor="text1"/>
              </w:rPr>
            </w:pPr>
          </w:p>
        </w:tc>
      </w:tr>
      <w:tr w:rsidR="005044A5" w:rsidRPr="002F704E" w:rsidTr="003919C5">
        <w:tblPrEx>
          <w:jc w:val="left"/>
        </w:tblPrEx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由医学看性别平等及性健康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3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圣经如何谈</w:t>
            </w:r>
            <w:r w:rsidRPr="00D2596B">
              <w:rPr>
                <w:rFonts w:asciiTheme="minorEastAsia" w:eastAsia="SimSun" w:hAnsiTheme="minorEastAsia" w:hint="eastAsia"/>
                <w:color w:val="000000" w:themeColor="text1"/>
                <w:lang w:eastAsia="zh-CN"/>
              </w:rPr>
              <w:t>「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性</w:t>
            </w:r>
            <w:r w:rsidRPr="00D2596B">
              <w:rPr>
                <w:rFonts w:asciiTheme="minorEastAsia" w:eastAsia="SimSun" w:hAnsiTheme="minorEastAsia" w:hint="eastAsia"/>
                <w:color w:val="000000" w:themeColor="text1"/>
                <w:lang w:eastAsia="zh-CN"/>
              </w:rPr>
              <w:t>」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3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由科学客观事实了解真理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3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以医学分析现代性观念的是与非</w:t>
            </w:r>
          </w:p>
          <w:p w:rsidR="005044A5" w:rsidRPr="002F704E" w:rsidRDefault="005044A5" w:rsidP="00CB4F45">
            <w:pPr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郑威医师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 (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直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7/8)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卫福部基隆医院解剖病理科主任，部定助理教授</w:t>
            </w:r>
            <w:r w:rsidRPr="00D2596B">
              <w:rPr>
                <w:rFonts w:asciiTheme="minorEastAsia" w:eastAsia="SimSun" w:hAnsiTheme="minorEastAsia" w:hint="eastAsia"/>
                <w:color w:val="000000" w:themeColor="text1"/>
                <w:lang w:eastAsia="zh-CN"/>
              </w:rPr>
              <w:t>、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妇权会人才资料库专家学者</w:t>
            </w:r>
            <w:r w:rsidRPr="00D2596B">
              <w:rPr>
                <w:rFonts w:asciiTheme="minorEastAsia" w:eastAsia="SimSun" w:hAnsiTheme="minorEastAsia" w:hint="eastAsia"/>
                <w:color w:val="000000" w:themeColor="text1"/>
                <w:lang w:eastAsia="zh-CN"/>
              </w:rPr>
              <w:t>、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法务部人权专家学者资料库专家学者</w:t>
            </w:r>
            <w:r w:rsidRPr="00D2596B">
              <w:rPr>
                <w:rFonts w:asciiTheme="minorEastAsia" w:eastAsia="SimSun" w:hAnsiTheme="minorEastAsia" w:hint="eastAsia"/>
                <w:color w:val="000000" w:themeColor="text1"/>
                <w:lang w:eastAsia="zh-CN"/>
              </w:rPr>
              <w:t>、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全国家长团体联盟理事</w:t>
            </w:r>
            <w:r w:rsidRPr="00D2596B">
              <w:rPr>
                <w:rFonts w:asciiTheme="minorEastAsia" w:eastAsia="SimSun" w:hAnsiTheme="minorEastAsia" w:hint="eastAsia"/>
                <w:color w:val="000000" w:themeColor="text1"/>
                <w:lang w:eastAsia="zh-CN"/>
              </w:rPr>
              <w:t>、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中华儿少爱滋关怀防治协会顾问</w:t>
            </w:r>
          </w:p>
        </w:tc>
      </w:tr>
      <w:tr w:rsidR="005044A5" w:rsidRPr="002F704E" w:rsidTr="003919C5">
        <w:trPr>
          <w:jc w:val="center"/>
        </w:trPr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rFonts w:eastAsia="新細明體"/>
                <w:color w:val="000000" w:themeColor="text1"/>
              </w:rPr>
            </w:pPr>
          </w:p>
        </w:tc>
        <w:tc>
          <w:tcPr>
            <w:tcW w:w="5245" w:type="dxa"/>
          </w:tcPr>
          <w:p w:rsidR="005044A5" w:rsidRPr="002F704E" w:rsidRDefault="005044A5" w:rsidP="00CB4F45">
            <w:pPr>
              <w:rPr>
                <w:rFonts w:eastAsia="新細明體"/>
                <w:color w:val="000000" w:themeColor="text1"/>
              </w:rPr>
            </w:pPr>
            <w:r>
              <w:rPr>
                <w:rFonts w:eastAsia="SimSun"/>
                <w:color w:val="000000" w:themeColor="text1"/>
                <w:lang w:eastAsia="zh-CN"/>
              </w:rPr>
              <w:t>P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assion &amp; </w:t>
            </w:r>
            <w:r>
              <w:rPr>
                <w:rFonts w:eastAsia="SimSun"/>
                <w:color w:val="000000" w:themeColor="text1"/>
                <w:lang w:eastAsia="zh-CN"/>
              </w:rPr>
              <w:t>V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ision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，谈如何建造儿主事工团队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如何燃起教师家长对儿童工作的热情与异象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儿主事工的组织与增能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连结家庭具有「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We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群体感」</w:t>
            </w:r>
          </w:p>
        </w:tc>
        <w:tc>
          <w:tcPr>
            <w:tcW w:w="4111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张召雅老师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(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直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8/5)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国立台北护理健康大学兼任助理教授，具儿童主日学校长及教师之多年经验，曾任信谊基金会教学发展中心主任、公视「水果冰淇淋」节目顾问</w:t>
            </w:r>
          </w:p>
        </w:tc>
      </w:tr>
      <w:tr w:rsidR="005044A5" w:rsidRPr="002F704E" w:rsidTr="003919C5">
        <w:tblPrEx>
          <w:jc w:val="left"/>
        </w:tblPrEx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让爱走动～教会与社区事工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–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开展多元社区儿童事工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–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志工群体招募及资源运用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–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教会关怀社区家庭的方式与活动。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–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活动后福音策略，让神的爱充满在社区。</w:t>
            </w:r>
          </w:p>
        </w:tc>
        <w:tc>
          <w:tcPr>
            <w:tcW w:w="4111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王雅贤老师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(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直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8/12)</w:t>
            </w:r>
          </w:p>
          <w:p w:rsidR="005044A5" w:rsidRPr="002F704E" w:rsidRDefault="005044A5" w:rsidP="00CB4F45">
            <w:pPr>
              <w:rPr>
                <w:b/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华人主日学师范学院师资海内外培训讲师，圣恩幼稚园园长、浸神儿主师资培训讲师</w:t>
            </w:r>
          </w:p>
        </w:tc>
      </w:tr>
      <w:tr w:rsidR="005044A5" w:rsidRPr="002F704E" w:rsidTr="003919C5">
        <w:tblPrEx>
          <w:jc w:val="left"/>
        </w:tblPrEx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让小孩子来吧！蒙式角落的儿童灵修体验</w:t>
            </w:r>
          </w:p>
          <w:p w:rsidR="005044A5" w:rsidRPr="00FF1988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蒙特梭利教学法在主日学的应用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:a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何谓蒙特梭利教学法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/b.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蒙式角落在教会的兴起</w:t>
            </w:r>
          </w:p>
          <w:p w:rsidR="005044A5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预备主日学儿童灵性发展需求的环境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在圣经与礼仪中引导儿童的宗教潜能（实作篇）</w:t>
            </w:r>
          </w:p>
        </w:tc>
        <w:tc>
          <w:tcPr>
            <w:tcW w:w="4111" w:type="dxa"/>
          </w:tcPr>
          <w:p w:rsidR="005044A5" w:rsidRPr="00FF1988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陈君卿牧师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 (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直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9/9)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法国号灵粮堂主任牧师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(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台北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&amp;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南崁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)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，受「蒙特梭利居家教育的应用」师资训练，并拿到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AMS3-6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岁国际证照教师资格。</w:t>
            </w:r>
          </w:p>
        </w:tc>
      </w:tr>
    </w:tbl>
    <w:p w:rsidR="009A4CB0" w:rsidRDefault="009A4CB0"/>
    <w:p w:rsidR="004D07C3" w:rsidRDefault="004D07C3"/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4111"/>
      </w:tblGrid>
      <w:tr w:rsidR="005044A5" w:rsidRPr="002F704E" w:rsidTr="003919C5"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「我，为什么会这样？」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内在的情绪小孩疗愈历程浅谈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了解真实的自己</w:t>
            </w:r>
          </w:p>
          <w:p w:rsidR="005044A5" w:rsidRPr="009D414F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9D414F">
              <w:rPr>
                <w:rFonts w:eastAsia="SimSun" w:hint="eastAsia"/>
                <w:color w:val="000000" w:themeColor="text1"/>
                <w:lang w:eastAsia="zh-CN"/>
              </w:rPr>
              <w:t>失落与哀伤探索，完形释梦与舒压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自我疗愈的策略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刘幸儿心理咨商师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(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直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10/14)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咨商督导、咨商心理师、完形治疗师：美国语言沟通学士与咨商硕士、国中小及大学生辅导与咨商、市政与法院转介。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</w:p>
        </w:tc>
      </w:tr>
      <w:tr w:rsidR="005044A5" w:rsidRPr="002F704E" w:rsidTr="003919C5"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虚拟世界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vs.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真实世界—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E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世代的挑战与得胜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虚拟世界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vs. 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真实世界剖析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/>
                <w:color w:val="000000" w:themeColor="text1"/>
                <w:lang w:eastAsia="zh-CN"/>
              </w:rPr>
              <w:t>E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世代教师的优势与工具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给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E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世代家长的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3P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策略</w:t>
            </w:r>
          </w:p>
        </w:tc>
        <w:tc>
          <w:tcPr>
            <w:tcW w:w="4111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江秀圈博士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(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直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11/4)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现任伯大尼儿少家园院长。曾在台湾及美国担任学前教育老师。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美国西雅图证道堂担任儿童暨家庭事工传道、教师培训及家庭讲座发展。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参与美、中、台、俄教会培训儿童事工领袖。</w:t>
            </w:r>
          </w:p>
        </w:tc>
      </w:tr>
      <w:tr w:rsidR="005044A5" w:rsidRPr="002F704E" w:rsidTr="003919C5">
        <w:tblPrEx>
          <w:jc w:val="center"/>
        </w:tblPrEx>
        <w:trPr>
          <w:jc w:val="center"/>
        </w:trPr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按申命记教导孩子伦理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谁有责任教导孩子伦理</w:t>
            </w:r>
            <w:r w:rsidRPr="00D2596B">
              <w:rPr>
                <w:rFonts w:ascii="新細明體" w:eastAsia="SimSun" w:hAnsi="新細明體" w:hint="eastAsia"/>
                <w:color w:val="000000" w:themeColor="text1"/>
                <w:lang w:eastAsia="zh-CN"/>
              </w:rPr>
              <w:t>：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恭听篇的指示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申命记的伦理范畴</w:t>
            </w:r>
          </w:p>
          <w:p w:rsidR="005044A5" w:rsidRPr="002F704E" w:rsidRDefault="005044A5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如何按申命记教导孩子伦理</w:t>
            </w:r>
          </w:p>
        </w:tc>
        <w:tc>
          <w:tcPr>
            <w:tcW w:w="4111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2F704E">
              <w:rPr>
                <w:color w:val="000000" w:themeColor="text1"/>
              </w:rPr>
              <w:br w:type="page"/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余惠娥博士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 xml:space="preserve"> (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直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11/11)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北约华人基督教会儿童事工主任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(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多伦多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)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神学院旧约学及圣经希伯来文客座教授</w:t>
            </w:r>
            <w:r w:rsidRPr="00D2596B">
              <w:rPr>
                <w:rFonts w:asciiTheme="minorEastAsia" w:eastAsia="SimSun" w:hAnsiTheme="minorEastAsia" w:hint="eastAsia"/>
                <w:color w:val="000000" w:themeColor="text1"/>
                <w:lang w:eastAsia="zh-CN"/>
              </w:rPr>
              <w:t>、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2017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年荣获</w:t>
            </w:r>
            <w:r w:rsidRPr="00D2596B">
              <w:rPr>
                <w:rFonts w:eastAsia="SimSun"/>
                <w:color w:val="000000" w:themeColor="text1"/>
                <w:lang w:eastAsia="zh-CN"/>
              </w:rPr>
              <w:t>Frederick Buechner Award</w:t>
            </w:r>
            <w:r w:rsidRPr="00D2596B">
              <w:rPr>
                <w:rFonts w:eastAsia="SimSun" w:hint="eastAsia"/>
                <w:color w:val="000000" w:themeColor="text1"/>
                <w:lang w:eastAsia="zh-CN"/>
              </w:rPr>
              <w:t>最佳写作奖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</w:p>
        </w:tc>
      </w:tr>
    </w:tbl>
    <w:p w:rsidR="005044A5" w:rsidRDefault="005044A5" w:rsidP="005044A5">
      <w:pPr>
        <w:widowControl/>
        <w:rPr>
          <w:color w:val="000000" w:themeColor="text1"/>
        </w:rPr>
      </w:pPr>
    </w:p>
    <w:p w:rsidR="005044A5" w:rsidRDefault="005044A5" w:rsidP="005044A5">
      <w:pPr>
        <w:widowControl/>
        <w:rPr>
          <w:color w:val="000000" w:themeColor="text1"/>
        </w:rPr>
      </w:pPr>
    </w:p>
    <w:p w:rsidR="005044A5" w:rsidRPr="002F704E" w:rsidRDefault="005044A5" w:rsidP="005044A5">
      <w:pPr>
        <w:widowControl/>
        <w:rPr>
          <w:color w:val="000000" w:themeColor="text1"/>
        </w:rPr>
      </w:pPr>
    </w:p>
    <w:p w:rsidR="005044A5" w:rsidRPr="005044A5" w:rsidRDefault="005044A5" w:rsidP="00182C69">
      <w:pPr>
        <w:ind w:leftChars="200" w:left="480"/>
      </w:pPr>
    </w:p>
    <w:sectPr w:rsidR="005044A5" w:rsidRPr="005044A5" w:rsidSect="009A4CB0">
      <w:pgSz w:w="11906" w:h="16838"/>
      <w:pgMar w:top="1702" w:right="155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B5" w:rsidRDefault="00FB05B5" w:rsidP="006713DB">
      <w:r>
        <w:separator/>
      </w:r>
    </w:p>
  </w:endnote>
  <w:endnote w:type="continuationSeparator" w:id="0">
    <w:p w:rsidR="00FB05B5" w:rsidRDefault="00FB05B5" w:rsidP="0067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B5" w:rsidRDefault="00FB05B5" w:rsidP="006713DB">
      <w:r>
        <w:separator/>
      </w:r>
    </w:p>
  </w:footnote>
  <w:footnote w:type="continuationSeparator" w:id="0">
    <w:p w:rsidR="00FB05B5" w:rsidRDefault="00FB05B5" w:rsidP="0067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0289"/>
    <w:multiLevelType w:val="hybridMultilevel"/>
    <w:tmpl w:val="EBDE6B60"/>
    <w:lvl w:ilvl="0" w:tplc="979E305E">
      <w:start w:val="1"/>
      <w:numFmt w:val="bullet"/>
      <w:lvlText w:val="–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D913FD"/>
    <w:multiLevelType w:val="hybridMultilevel"/>
    <w:tmpl w:val="056665E0"/>
    <w:lvl w:ilvl="0" w:tplc="CBA407E4">
      <w:start w:val="1"/>
      <w:numFmt w:val="decimal"/>
      <w:lvlText w:val="%1."/>
      <w:lvlJc w:val="left"/>
      <w:pPr>
        <w:ind w:left="84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4F59DA"/>
    <w:multiLevelType w:val="hybridMultilevel"/>
    <w:tmpl w:val="6CD22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FF5549"/>
    <w:multiLevelType w:val="hybridMultilevel"/>
    <w:tmpl w:val="5CFC9FFC"/>
    <w:lvl w:ilvl="0" w:tplc="09FA0872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B3E3134"/>
    <w:multiLevelType w:val="hybridMultilevel"/>
    <w:tmpl w:val="22545B44"/>
    <w:lvl w:ilvl="0" w:tplc="FBF8DB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D4F7A13"/>
    <w:multiLevelType w:val="hybridMultilevel"/>
    <w:tmpl w:val="061A71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E5F2FCB"/>
    <w:multiLevelType w:val="hybridMultilevel"/>
    <w:tmpl w:val="3E48C78A"/>
    <w:lvl w:ilvl="0" w:tplc="979E305E">
      <w:start w:val="1"/>
      <w:numFmt w:val="bullet"/>
      <w:lvlText w:val="–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F603A7F"/>
    <w:multiLevelType w:val="hybridMultilevel"/>
    <w:tmpl w:val="AFB07C22"/>
    <w:lvl w:ilvl="0" w:tplc="799CCB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9830EF28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D90237"/>
    <w:multiLevelType w:val="hybridMultilevel"/>
    <w:tmpl w:val="42621408"/>
    <w:lvl w:ilvl="0" w:tplc="1BBEC5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3411304B"/>
    <w:multiLevelType w:val="hybridMultilevel"/>
    <w:tmpl w:val="F8160894"/>
    <w:lvl w:ilvl="0" w:tplc="979E305E">
      <w:start w:val="1"/>
      <w:numFmt w:val="bullet"/>
      <w:lvlText w:val="–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7532CA4"/>
    <w:multiLevelType w:val="hybridMultilevel"/>
    <w:tmpl w:val="7598C876"/>
    <w:lvl w:ilvl="0" w:tplc="979E305E">
      <w:start w:val="1"/>
      <w:numFmt w:val="bullet"/>
      <w:lvlText w:val="–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3F359D4"/>
    <w:multiLevelType w:val="hybridMultilevel"/>
    <w:tmpl w:val="E272B3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0143359"/>
    <w:multiLevelType w:val="hybridMultilevel"/>
    <w:tmpl w:val="0178AC8C"/>
    <w:lvl w:ilvl="0" w:tplc="9CE0B8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72207454"/>
    <w:multiLevelType w:val="hybridMultilevel"/>
    <w:tmpl w:val="0E669C7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4">
    <w:nsid w:val="75435CA7"/>
    <w:multiLevelType w:val="hybridMultilevel"/>
    <w:tmpl w:val="69FE9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2"/>
  </w:num>
  <w:num w:numId="6">
    <w:abstractNumId w:val="14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9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DB"/>
    <w:rsid w:val="00026D37"/>
    <w:rsid w:val="0004686D"/>
    <w:rsid w:val="00052D75"/>
    <w:rsid w:val="0009349F"/>
    <w:rsid w:val="000B335B"/>
    <w:rsid w:val="000E0610"/>
    <w:rsid w:val="000E0C8F"/>
    <w:rsid w:val="0012044F"/>
    <w:rsid w:val="00140BD4"/>
    <w:rsid w:val="00147583"/>
    <w:rsid w:val="0017322F"/>
    <w:rsid w:val="00182C69"/>
    <w:rsid w:val="001F5A91"/>
    <w:rsid w:val="00264FB4"/>
    <w:rsid w:val="0027022A"/>
    <w:rsid w:val="00276D7E"/>
    <w:rsid w:val="00312494"/>
    <w:rsid w:val="00313B5C"/>
    <w:rsid w:val="00336B6E"/>
    <w:rsid w:val="003561DB"/>
    <w:rsid w:val="00364C13"/>
    <w:rsid w:val="003768CE"/>
    <w:rsid w:val="0038714F"/>
    <w:rsid w:val="003919C5"/>
    <w:rsid w:val="003B522B"/>
    <w:rsid w:val="003C74AD"/>
    <w:rsid w:val="003D2716"/>
    <w:rsid w:val="003F74AE"/>
    <w:rsid w:val="00406835"/>
    <w:rsid w:val="00426241"/>
    <w:rsid w:val="0042704F"/>
    <w:rsid w:val="00436903"/>
    <w:rsid w:val="00464F8A"/>
    <w:rsid w:val="004857C4"/>
    <w:rsid w:val="00487D1C"/>
    <w:rsid w:val="00493AB1"/>
    <w:rsid w:val="004A082D"/>
    <w:rsid w:val="004B25C7"/>
    <w:rsid w:val="004C034C"/>
    <w:rsid w:val="004C2FD5"/>
    <w:rsid w:val="004D07C3"/>
    <w:rsid w:val="004F1CC4"/>
    <w:rsid w:val="004F4A6A"/>
    <w:rsid w:val="005044A5"/>
    <w:rsid w:val="00581BA7"/>
    <w:rsid w:val="0058526A"/>
    <w:rsid w:val="005B6DE5"/>
    <w:rsid w:val="005C49D2"/>
    <w:rsid w:val="005D6358"/>
    <w:rsid w:val="00610A0D"/>
    <w:rsid w:val="00617B70"/>
    <w:rsid w:val="00630855"/>
    <w:rsid w:val="0065055A"/>
    <w:rsid w:val="006713DB"/>
    <w:rsid w:val="00674093"/>
    <w:rsid w:val="0068266A"/>
    <w:rsid w:val="006908E4"/>
    <w:rsid w:val="00693E21"/>
    <w:rsid w:val="006B03DC"/>
    <w:rsid w:val="006B5889"/>
    <w:rsid w:val="006D55A2"/>
    <w:rsid w:val="00703787"/>
    <w:rsid w:val="00716228"/>
    <w:rsid w:val="007357E4"/>
    <w:rsid w:val="007570E0"/>
    <w:rsid w:val="00787410"/>
    <w:rsid w:val="007A1A16"/>
    <w:rsid w:val="007B3EFA"/>
    <w:rsid w:val="007E26C7"/>
    <w:rsid w:val="007F03FE"/>
    <w:rsid w:val="007F0844"/>
    <w:rsid w:val="007F32E3"/>
    <w:rsid w:val="007F78D6"/>
    <w:rsid w:val="00812226"/>
    <w:rsid w:val="00821D92"/>
    <w:rsid w:val="00826C78"/>
    <w:rsid w:val="008478D4"/>
    <w:rsid w:val="008621EE"/>
    <w:rsid w:val="008822D5"/>
    <w:rsid w:val="00886113"/>
    <w:rsid w:val="008B7501"/>
    <w:rsid w:val="008E1E80"/>
    <w:rsid w:val="008E4E76"/>
    <w:rsid w:val="00916F78"/>
    <w:rsid w:val="00976D76"/>
    <w:rsid w:val="00983B82"/>
    <w:rsid w:val="009A4CB0"/>
    <w:rsid w:val="009B237C"/>
    <w:rsid w:val="009B285A"/>
    <w:rsid w:val="009E32E6"/>
    <w:rsid w:val="00A16E42"/>
    <w:rsid w:val="00A26AC8"/>
    <w:rsid w:val="00A308C1"/>
    <w:rsid w:val="00A356D6"/>
    <w:rsid w:val="00A530A2"/>
    <w:rsid w:val="00A660D6"/>
    <w:rsid w:val="00A72F33"/>
    <w:rsid w:val="00AC2F33"/>
    <w:rsid w:val="00AC3E7E"/>
    <w:rsid w:val="00AD07E3"/>
    <w:rsid w:val="00AD3D0D"/>
    <w:rsid w:val="00AF5337"/>
    <w:rsid w:val="00B11A1E"/>
    <w:rsid w:val="00B124A6"/>
    <w:rsid w:val="00B447FC"/>
    <w:rsid w:val="00B66809"/>
    <w:rsid w:val="00B6765D"/>
    <w:rsid w:val="00B67C54"/>
    <w:rsid w:val="00B82C81"/>
    <w:rsid w:val="00B966BF"/>
    <w:rsid w:val="00BB0218"/>
    <w:rsid w:val="00BB4960"/>
    <w:rsid w:val="00C00503"/>
    <w:rsid w:val="00C45F7E"/>
    <w:rsid w:val="00CB721B"/>
    <w:rsid w:val="00CD2BCC"/>
    <w:rsid w:val="00D0386B"/>
    <w:rsid w:val="00D1430D"/>
    <w:rsid w:val="00D52DEC"/>
    <w:rsid w:val="00D71999"/>
    <w:rsid w:val="00D90796"/>
    <w:rsid w:val="00D925FE"/>
    <w:rsid w:val="00D9687B"/>
    <w:rsid w:val="00DA10E2"/>
    <w:rsid w:val="00DA287A"/>
    <w:rsid w:val="00DD36CA"/>
    <w:rsid w:val="00E06E34"/>
    <w:rsid w:val="00E34767"/>
    <w:rsid w:val="00E70A76"/>
    <w:rsid w:val="00E83F02"/>
    <w:rsid w:val="00E85D5C"/>
    <w:rsid w:val="00EB41B1"/>
    <w:rsid w:val="00EB5E4E"/>
    <w:rsid w:val="00EC5FC5"/>
    <w:rsid w:val="00EC675F"/>
    <w:rsid w:val="00ED7471"/>
    <w:rsid w:val="00F23D24"/>
    <w:rsid w:val="00F613F2"/>
    <w:rsid w:val="00F7548C"/>
    <w:rsid w:val="00F84DF9"/>
    <w:rsid w:val="00FB05B5"/>
    <w:rsid w:val="00FE03EA"/>
    <w:rsid w:val="00FE2356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1A69F9-722C-449B-8B03-8E863DB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2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3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3DB"/>
    <w:rPr>
      <w:sz w:val="20"/>
      <w:szCs w:val="20"/>
    </w:rPr>
  </w:style>
  <w:style w:type="table" w:styleId="a7">
    <w:name w:val="Table Grid"/>
    <w:basedOn w:val="a1"/>
    <w:uiPriority w:val="39"/>
    <w:rsid w:val="00671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7B70"/>
    <w:pPr>
      <w:ind w:leftChars="200" w:left="480"/>
    </w:pPr>
  </w:style>
  <w:style w:type="character" w:styleId="a9">
    <w:name w:val="Hyperlink"/>
    <w:basedOn w:val="a0"/>
    <w:uiPriority w:val="99"/>
    <w:unhideWhenUsed/>
    <w:rsid w:val="003D271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27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D2716"/>
    <w:rPr>
      <w:rFonts w:ascii="細明體" w:eastAsia="細明體" w:hAnsi="細明體" w:cs="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12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2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op.cssa.org.tw/index.php?route=product/category&amp;path=75_84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1E40-9623-44E1-8844-0A5C8F48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Microsoft 帳戶</cp:lastModifiedBy>
  <cp:revision>3</cp:revision>
  <cp:lastPrinted>2022-10-21T06:22:00Z</cp:lastPrinted>
  <dcterms:created xsi:type="dcterms:W3CDTF">2022-12-20T03:09:00Z</dcterms:created>
  <dcterms:modified xsi:type="dcterms:W3CDTF">2022-12-20T03:11:00Z</dcterms:modified>
</cp:coreProperties>
</file>